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31" w:rsidRPr="0087554D" w:rsidRDefault="009F0A7D" w:rsidP="00385331">
      <w:pPr>
        <w:keepNext/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87554D">
        <w:rPr>
          <w:b/>
          <w:sz w:val="20"/>
          <w:szCs w:val="20"/>
        </w:rPr>
        <w:t xml:space="preserve">АГЕНТСКИЙ </w:t>
      </w:r>
      <w:r w:rsidR="00385331" w:rsidRPr="0087554D">
        <w:rPr>
          <w:b/>
          <w:sz w:val="20"/>
          <w:szCs w:val="20"/>
        </w:rPr>
        <w:t>ДОГОВОР №</w:t>
      </w:r>
      <w:r w:rsidR="00082D23" w:rsidRPr="0087554D">
        <w:rPr>
          <w:b/>
          <w:sz w:val="20"/>
          <w:szCs w:val="20"/>
        </w:rPr>
        <w:t xml:space="preserve"> ____</w:t>
      </w:r>
    </w:p>
    <w:p w:rsidR="00E36DDA" w:rsidRPr="0087554D" w:rsidRDefault="00E36DDA" w:rsidP="00E36DDA">
      <w:pPr>
        <w:ind w:firstLine="709"/>
        <w:jc w:val="both"/>
        <w:rPr>
          <w:b/>
          <w:bCs/>
          <w:sz w:val="20"/>
          <w:szCs w:val="20"/>
        </w:rPr>
      </w:pPr>
    </w:p>
    <w:p w:rsidR="00E36DDA" w:rsidRPr="0087554D" w:rsidRDefault="00E36DDA" w:rsidP="00E36DDA">
      <w:pPr>
        <w:jc w:val="both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>г.  Москва</w:t>
      </w:r>
      <w:r w:rsidRPr="0087554D">
        <w:rPr>
          <w:b/>
          <w:bCs/>
          <w:sz w:val="20"/>
          <w:szCs w:val="20"/>
        </w:rPr>
        <w:tab/>
      </w:r>
      <w:r w:rsidRPr="0087554D">
        <w:rPr>
          <w:b/>
          <w:bCs/>
          <w:sz w:val="20"/>
          <w:szCs w:val="20"/>
        </w:rPr>
        <w:tab/>
      </w:r>
      <w:r w:rsidRPr="0087554D">
        <w:rPr>
          <w:b/>
          <w:bCs/>
          <w:sz w:val="20"/>
          <w:szCs w:val="20"/>
        </w:rPr>
        <w:tab/>
        <w:t xml:space="preserve">            </w:t>
      </w:r>
      <w:r w:rsidR="00A650C6" w:rsidRPr="0087554D">
        <w:rPr>
          <w:b/>
          <w:bCs/>
          <w:sz w:val="20"/>
          <w:szCs w:val="20"/>
        </w:rPr>
        <w:t xml:space="preserve">                </w:t>
      </w:r>
      <w:r w:rsidRPr="0087554D">
        <w:rPr>
          <w:b/>
          <w:bCs/>
          <w:sz w:val="20"/>
          <w:szCs w:val="20"/>
        </w:rPr>
        <w:t xml:space="preserve">         </w:t>
      </w:r>
      <w:r w:rsidR="004A5F37" w:rsidRPr="0087554D">
        <w:rPr>
          <w:b/>
          <w:bCs/>
          <w:sz w:val="20"/>
          <w:szCs w:val="20"/>
        </w:rPr>
        <w:t xml:space="preserve">    </w:t>
      </w:r>
      <w:r w:rsidR="0087554D">
        <w:rPr>
          <w:b/>
          <w:bCs/>
          <w:sz w:val="20"/>
          <w:szCs w:val="20"/>
        </w:rPr>
        <w:t xml:space="preserve">                      </w:t>
      </w:r>
      <w:r w:rsidR="004A5F37" w:rsidRPr="0087554D">
        <w:rPr>
          <w:b/>
          <w:bCs/>
          <w:sz w:val="20"/>
          <w:szCs w:val="20"/>
        </w:rPr>
        <w:t xml:space="preserve">   </w:t>
      </w:r>
      <w:r w:rsidRPr="0087554D">
        <w:rPr>
          <w:b/>
          <w:bCs/>
          <w:sz w:val="20"/>
          <w:szCs w:val="20"/>
        </w:rPr>
        <w:t xml:space="preserve">     «____» ______________ 20__ года</w:t>
      </w:r>
    </w:p>
    <w:p w:rsidR="00E36DDA" w:rsidRPr="0087554D" w:rsidRDefault="00E36DDA" w:rsidP="00E36DDA">
      <w:pPr>
        <w:jc w:val="both"/>
        <w:rPr>
          <w:b/>
          <w:bCs/>
          <w:sz w:val="20"/>
          <w:szCs w:val="20"/>
        </w:rPr>
      </w:pPr>
    </w:p>
    <w:p w:rsidR="0087554D" w:rsidRPr="0087554D" w:rsidRDefault="00E36DDA" w:rsidP="0087554D">
      <w:pPr>
        <w:ind w:firstLine="709"/>
        <w:jc w:val="both"/>
        <w:rPr>
          <w:b/>
          <w:sz w:val="20"/>
          <w:szCs w:val="20"/>
        </w:rPr>
      </w:pPr>
      <w:r w:rsidRPr="0087554D">
        <w:rPr>
          <w:b/>
          <w:sz w:val="20"/>
          <w:szCs w:val="20"/>
        </w:rPr>
        <w:t>Государственное унитарное предприятие города Москвы «Медицинский центр Управления делами Мэра и Правительства Москвы»</w:t>
      </w:r>
      <w:r w:rsidR="0087554D" w:rsidRPr="0087554D">
        <w:rPr>
          <w:sz w:val="20"/>
          <w:szCs w:val="20"/>
        </w:rPr>
        <w:t xml:space="preserve"> в лице </w:t>
      </w:r>
      <w:r w:rsidR="00AA184C" w:rsidRPr="00AA184C">
        <w:rPr>
          <w:b/>
          <w:sz w:val="20"/>
          <w:szCs w:val="20"/>
        </w:rPr>
        <w:t>г</w:t>
      </w:r>
      <w:r w:rsidR="0087554D" w:rsidRPr="0087554D">
        <w:rPr>
          <w:b/>
          <w:sz w:val="20"/>
          <w:szCs w:val="20"/>
        </w:rPr>
        <w:t>енерального директора Ачаловой Елены Борисовны</w:t>
      </w:r>
      <w:r w:rsidRPr="0087554D">
        <w:rPr>
          <w:sz w:val="20"/>
          <w:szCs w:val="20"/>
        </w:rPr>
        <w:t xml:space="preserve">, действующего на основании </w:t>
      </w:r>
      <w:r w:rsidR="0087554D" w:rsidRPr="0087554D">
        <w:rPr>
          <w:b/>
          <w:sz w:val="20"/>
          <w:szCs w:val="20"/>
        </w:rPr>
        <w:t>Устава</w:t>
      </w:r>
      <w:r w:rsidR="0087554D" w:rsidRPr="0087554D">
        <w:rPr>
          <w:sz w:val="20"/>
          <w:szCs w:val="20"/>
        </w:rPr>
        <w:t xml:space="preserve">, </w:t>
      </w:r>
      <w:r w:rsidRPr="0087554D">
        <w:rPr>
          <w:sz w:val="20"/>
          <w:szCs w:val="20"/>
        </w:rPr>
        <w:t>именуемое в дальнейшем «</w:t>
      </w:r>
      <w:r w:rsidRPr="0087554D">
        <w:rPr>
          <w:b/>
          <w:sz w:val="20"/>
          <w:szCs w:val="20"/>
        </w:rPr>
        <w:t>Принципал</w:t>
      </w:r>
      <w:r w:rsidRPr="0087554D">
        <w:rPr>
          <w:sz w:val="20"/>
          <w:szCs w:val="20"/>
        </w:rPr>
        <w:t>», с одной стороны, и</w:t>
      </w:r>
      <w:r w:rsidRPr="0087554D">
        <w:rPr>
          <w:b/>
          <w:sz w:val="20"/>
          <w:szCs w:val="20"/>
        </w:rPr>
        <w:t xml:space="preserve"> </w:t>
      </w:r>
      <w:r w:rsidR="0087554D" w:rsidRPr="0087554D">
        <w:rPr>
          <w:b/>
          <w:sz w:val="20"/>
          <w:szCs w:val="20"/>
        </w:rPr>
        <w:t>_____________________________________________________________________________</w:t>
      </w:r>
      <w:r w:rsidR="0087554D">
        <w:rPr>
          <w:b/>
          <w:sz w:val="20"/>
          <w:szCs w:val="20"/>
        </w:rPr>
        <w:t>________________</w:t>
      </w:r>
    </w:p>
    <w:p w:rsidR="00562D9E" w:rsidRPr="0087554D" w:rsidRDefault="00E36DDA" w:rsidP="0087554D">
      <w:pPr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в </w:t>
      </w:r>
      <w:r w:rsidR="0087554D" w:rsidRPr="0087554D">
        <w:rPr>
          <w:sz w:val="20"/>
          <w:szCs w:val="20"/>
        </w:rPr>
        <w:t>л</w:t>
      </w:r>
      <w:r w:rsidRPr="0087554D">
        <w:rPr>
          <w:sz w:val="20"/>
          <w:szCs w:val="20"/>
        </w:rPr>
        <w:t>ице</w:t>
      </w:r>
      <w:r w:rsidRPr="0087554D">
        <w:rPr>
          <w:b/>
          <w:sz w:val="20"/>
          <w:szCs w:val="20"/>
        </w:rPr>
        <w:t>____</w:t>
      </w:r>
      <w:r w:rsidR="0087554D" w:rsidRPr="0087554D">
        <w:rPr>
          <w:b/>
          <w:sz w:val="20"/>
          <w:szCs w:val="20"/>
        </w:rPr>
        <w:t>_______________________________________</w:t>
      </w:r>
      <w:r w:rsidRPr="0087554D">
        <w:rPr>
          <w:b/>
          <w:sz w:val="20"/>
          <w:szCs w:val="20"/>
        </w:rPr>
        <w:t>____________________________</w:t>
      </w:r>
      <w:r w:rsidR="0087554D">
        <w:rPr>
          <w:b/>
          <w:sz w:val="20"/>
          <w:szCs w:val="20"/>
        </w:rPr>
        <w:t>_____</w:t>
      </w:r>
      <w:r w:rsidRPr="0087554D">
        <w:rPr>
          <w:b/>
          <w:sz w:val="20"/>
          <w:szCs w:val="20"/>
        </w:rPr>
        <w:t>_,</w:t>
      </w:r>
      <w:r w:rsidR="0087554D">
        <w:rPr>
          <w:sz w:val="20"/>
          <w:szCs w:val="20"/>
        </w:rPr>
        <w:t xml:space="preserve"> </w:t>
      </w:r>
      <w:r w:rsidRPr="0087554D">
        <w:rPr>
          <w:sz w:val="20"/>
          <w:szCs w:val="20"/>
        </w:rPr>
        <w:t>действующего</w:t>
      </w:r>
      <w:r w:rsidR="0087554D" w:rsidRPr="0087554D">
        <w:rPr>
          <w:sz w:val="20"/>
          <w:szCs w:val="20"/>
        </w:rPr>
        <w:t xml:space="preserve"> </w:t>
      </w:r>
      <w:r w:rsidRPr="0087554D">
        <w:rPr>
          <w:sz w:val="20"/>
          <w:szCs w:val="20"/>
        </w:rPr>
        <w:t>на основании _________________________</w:t>
      </w:r>
      <w:r w:rsidR="0087554D" w:rsidRPr="0087554D">
        <w:rPr>
          <w:sz w:val="20"/>
          <w:szCs w:val="20"/>
        </w:rPr>
        <w:t>____________________</w:t>
      </w:r>
      <w:r w:rsidRPr="0087554D">
        <w:rPr>
          <w:sz w:val="20"/>
          <w:szCs w:val="20"/>
        </w:rPr>
        <w:t>_, именуемое в дальнейшем «</w:t>
      </w:r>
      <w:r w:rsidRPr="0087554D">
        <w:rPr>
          <w:b/>
          <w:sz w:val="20"/>
          <w:szCs w:val="20"/>
        </w:rPr>
        <w:t>Агент</w:t>
      </w:r>
      <w:r w:rsidRPr="0087554D">
        <w:rPr>
          <w:sz w:val="20"/>
          <w:szCs w:val="20"/>
        </w:rPr>
        <w:t>», с другой стороны, совокупно именуемые «Стороны», заключили настоящий Договор (далее – Договор) о нижеследующем:</w:t>
      </w:r>
    </w:p>
    <w:p w:rsidR="00562D9E" w:rsidRPr="0087554D" w:rsidRDefault="00562D9E" w:rsidP="00562D9E">
      <w:pPr>
        <w:ind w:firstLine="709"/>
        <w:jc w:val="both"/>
        <w:rPr>
          <w:sz w:val="20"/>
          <w:szCs w:val="20"/>
        </w:rPr>
      </w:pPr>
    </w:p>
    <w:p w:rsidR="00E36DDA" w:rsidRPr="0087554D" w:rsidRDefault="00E36DDA" w:rsidP="00562D9E">
      <w:pPr>
        <w:pStyle w:val="aa"/>
        <w:numPr>
          <w:ilvl w:val="0"/>
          <w:numId w:val="6"/>
        </w:numPr>
        <w:jc w:val="center"/>
        <w:rPr>
          <w:sz w:val="20"/>
          <w:szCs w:val="20"/>
        </w:rPr>
      </w:pPr>
      <w:r w:rsidRPr="0087554D">
        <w:rPr>
          <w:b/>
          <w:bCs/>
          <w:sz w:val="20"/>
          <w:szCs w:val="20"/>
        </w:rPr>
        <w:t>Предмет</w:t>
      </w:r>
      <w:r w:rsidR="00574FF9" w:rsidRPr="0087554D">
        <w:rPr>
          <w:b/>
          <w:bCs/>
          <w:sz w:val="20"/>
          <w:szCs w:val="20"/>
        </w:rPr>
        <w:t xml:space="preserve"> Д</w:t>
      </w:r>
      <w:r w:rsidRPr="0087554D">
        <w:rPr>
          <w:b/>
          <w:bCs/>
          <w:sz w:val="20"/>
          <w:szCs w:val="20"/>
        </w:rPr>
        <w:t>оговора</w:t>
      </w:r>
    </w:p>
    <w:p w:rsidR="00562D9E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>По настоящему договору Агент обязуется за вознаграждение по поручению Принципала совершать юридические и иные действия по продвижению и реализации санаторно-курортных путевок Принципала</w:t>
      </w:r>
      <w:r w:rsidR="003676DF" w:rsidRPr="0087554D">
        <w:rPr>
          <w:sz w:val="20"/>
          <w:szCs w:val="20"/>
        </w:rPr>
        <w:t xml:space="preserve"> </w:t>
      </w:r>
      <w:r w:rsidRPr="0087554D">
        <w:rPr>
          <w:sz w:val="20"/>
          <w:szCs w:val="20"/>
          <w:lang w:val="x-none"/>
        </w:rPr>
        <w:t>физическим и юридическим лицам</w:t>
      </w:r>
      <w:r w:rsidR="003676DF" w:rsidRPr="0087554D">
        <w:rPr>
          <w:sz w:val="20"/>
          <w:szCs w:val="20"/>
        </w:rPr>
        <w:t xml:space="preserve"> (далее </w:t>
      </w:r>
      <w:r w:rsidR="00061670" w:rsidRPr="0087554D">
        <w:rPr>
          <w:sz w:val="20"/>
          <w:szCs w:val="20"/>
        </w:rPr>
        <w:t>–</w:t>
      </w:r>
      <w:r w:rsidR="003676DF" w:rsidRPr="0087554D">
        <w:rPr>
          <w:sz w:val="20"/>
          <w:szCs w:val="20"/>
        </w:rPr>
        <w:t xml:space="preserve"> клиентам)</w:t>
      </w:r>
      <w:r w:rsidRPr="0087554D">
        <w:rPr>
          <w:sz w:val="20"/>
          <w:szCs w:val="20"/>
          <w:lang w:val="x-none"/>
        </w:rPr>
        <w:t>.</w:t>
      </w:r>
    </w:p>
    <w:p w:rsidR="00E36DDA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>При выполнении о</w:t>
      </w:r>
      <w:r w:rsidR="00574FF9" w:rsidRPr="0087554D">
        <w:rPr>
          <w:sz w:val="20"/>
          <w:szCs w:val="20"/>
          <w:lang w:val="x-none"/>
        </w:rPr>
        <w:t xml:space="preserve">бязательств по настоящему </w:t>
      </w:r>
      <w:r w:rsidR="00574FF9" w:rsidRPr="0087554D">
        <w:rPr>
          <w:sz w:val="20"/>
          <w:szCs w:val="20"/>
        </w:rPr>
        <w:t>Д</w:t>
      </w:r>
      <w:r w:rsidRPr="0087554D">
        <w:rPr>
          <w:sz w:val="20"/>
          <w:szCs w:val="20"/>
          <w:lang w:val="x-none"/>
        </w:rPr>
        <w:t>оговору Агент действует от своего имени, но за счет Принципала.</w:t>
      </w:r>
    </w:p>
    <w:p w:rsidR="000D7691" w:rsidRPr="0087554D" w:rsidRDefault="000D7691" w:rsidP="000D7691">
      <w:pPr>
        <w:pStyle w:val="aa"/>
        <w:ind w:left="709"/>
        <w:jc w:val="both"/>
        <w:rPr>
          <w:sz w:val="20"/>
          <w:szCs w:val="20"/>
        </w:rPr>
      </w:pPr>
    </w:p>
    <w:p w:rsidR="00E36DDA" w:rsidRPr="0087554D" w:rsidRDefault="00574FF9" w:rsidP="00B941D2">
      <w:pPr>
        <w:pStyle w:val="aa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>Обязанности С</w:t>
      </w:r>
      <w:r w:rsidR="00E36DDA" w:rsidRPr="0087554D">
        <w:rPr>
          <w:b/>
          <w:bCs/>
          <w:sz w:val="20"/>
          <w:szCs w:val="20"/>
        </w:rPr>
        <w:t>торон</w:t>
      </w:r>
    </w:p>
    <w:p w:rsidR="00B941D2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b/>
          <w:bCs/>
          <w:sz w:val="20"/>
          <w:szCs w:val="20"/>
        </w:rPr>
        <w:t xml:space="preserve">Принципал </w:t>
      </w:r>
      <w:r w:rsidRPr="0087554D">
        <w:rPr>
          <w:b/>
          <w:sz w:val="20"/>
          <w:szCs w:val="20"/>
        </w:rPr>
        <w:t>обязан</w:t>
      </w:r>
      <w:r w:rsidRPr="0087554D">
        <w:rPr>
          <w:sz w:val="20"/>
          <w:szCs w:val="20"/>
        </w:rPr>
        <w:t>:</w:t>
      </w:r>
    </w:p>
    <w:p w:rsidR="00B941D2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Представлять Агенту информацию о санаториях/пансионате/базе отдыха ГУП «Медицинский центр» (далее – санатории), месте их нахождения (</w:t>
      </w:r>
      <w:r w:rsidR="00AE6719" w:rsidRPr="0087554D">
        <w:rPr>
          <w:sz w:val="20"/>
          <w:szCs w:val="20"/>
        </w:rPr>
        <w:t>приложение 2),</w:t>
      </w:r>
      <w:r w:rsidRPr="0087554D">
        <w:rPr>
          <w:sz w:val="20"/>
          <w:szCs w:val="20"/>
        </w:rPr>
        <w:t xml:space="preserve"> профиле, режиме работы, наличии лицензий и сертификатов на оказываемые услуги, должностных лицах, об оказываемых дополнительных услугах, не входящих в стоимость санаторно-курортной </w:t>
      </w:r>
      <w:r w:rsidR="002A592D" w:rsidRPr="0087554D">
        <w:rPr>
          <w:sz w:val="20"/>
          <w:szCs w:val="20"/>
        </w:rPr>
        <w:t>путевки путем</w:t>
      </w:r>
      <w:r w:rsidRPr="0087554D">
        <w:rPr>
          <w:sz w:val="20"/>
          <w:szCs w:val="20"/>
        </w:rPr>
        <w:t xml:space="preserve"> </w:t>
      </w:r>
      <w:r w:rsidR="002A592D" w:rsidRPr="0087554D">
        <w:rPr>
          <w:sz w:val="20"/>
          <w:szCs w:val="20"/>
        </w:rPr>
        <w:t>р</w:t>
      </w:r>
      <w:r w:rsidRPr="0087554D">
        <w:rPr>
          <w:sz w:val="20"/>
          <w:szCs w:val="20"/>
        </w:rPr>
        <w:t>азмещ</w:t>
      </w:r>
      <w:r w:rsidR="002A592D" w:rsidRPr="0087554D">
        <w:rPr>
          <w:sz w:val="20"/>
          <w:szCs w:val="20"/>
        </w:rPr>
        <w:t>ения актуальной</w:t>
      </w:r>
      <w:r w:rsidRPr="0087554D">
        <w:rPr>
          <w:sz w:val="20"/>
          <w:szCs w:val="20"/>
        </w:rPr>
        <w:t xml:space="preserve"> информаци</w:t>
      </w:r>
      <w:r w:rsidR="002A592D" w:rsidRPr="0087554D">
        <w:rPr>
          <w:sz w:val="20"/>
          <w:szCs w:val="20"/>
        </w:rPr>
        <w:t>и</w:t>
      </w:r>
      <w:r w:rsidRPr="0087554D">
        <w:rPr>
          <w:sz w:val="20"/>
          <w:szCs w:val="20"/>
        </w:rPr>
        <w:t xml:space="preserve"> на официальном сайте ГУП «Медицинский центр» по адресу: </w:t>
      </w:r>
      <w:hyperlink r:id="rId6" w:history="1">
        <w:r w:rsidR="00B941D2" w:rsidRPr="0087554D">
          <w:rPr>
            <w:rStyle w:val="ab"/>
            <w:b/>
            <w:sz w:val="20"/>
            <w:szCs w:val="20"/>
            <w:lang w:val="en-US"/>
          </w:rPr>
          <w:t>https</w:t>
        </w:r>
        <w:r w:rsidR="00B941D2" w:rsidRPr="0087554D">
          <w:rPr>
            <w:rStyle w:val="ab"/>
            <w:b/>
            <w:sz w:val="20"/>
            <w:szCs w:val="20"/>
          </w:rPr>
          <w:t>://</w:t>
        </w:r>
        <w:r w:rsidR="00B941D2" w:rsidRPr="0087554D">
          <w:rPr>
            <w:rStyle w:val="ab"/>
            <w:b/>
            <w:sz w:val="20"/>
            <w:szCs w:val="20"/>
            <w:lang w:val="en-US"/>
          </w:rPr>
          <w:t>gupmc</w:t>
        </w:r>
        <w:r w:rsidR="00B941D2" w:rsidRPr="0087554D">
          <w:rPr>
            <w:rStyle w:val="ab"/>
            <w:b/>
            <w:sz w:val="20"/>
            <w:szCs w:val="20"/>
          </w:rPr>
          <w:t>.</w:t>
        </w:r>
        <w:r w:rsidR="00B941D2" w:rsidRPr="0087554D">
          <w:rPr>
            <w:rStyle w:val="ab"/>
            <w:b/>
            <w:sz w:val="20"/>
            <w:szCs w:val="20"/>
            <w:lang w:val="en-US"/>
          </w:rPr>
          <w:t>ru</w:t>
        </w:r>
      </w:hyperlink>
      <w:r w:rsidRPr="0087554D">
        <w:rPr>
          <w:sz w:val="20"/>
          <w:szCs w:val="20"/>
        </w:rPr>
        <w:t>.</w:t>
      </w:r>
    </w:p>
    <w:p w:rsidR="00B941D2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Оформлять санаторно-курортные путевки на основании предоставленных </w:t>
      </w:r>
      <w:r w:rsidR="00574FF9" w:rsidRPr="0087554D">
        <w:rPr>
          <w:sz w:val="20"/>
          <w:szCs w:val="20"/>
        </w:rPr>
        <w:t>отдыхающими</w:t>
      </w:r>
      <w:r w:rsidRPr="0087554D">
        <w:rPr>
          <w:sz w:val="20"/>
          <w:szCs w:val="20"/>
        </w:rPr>
        <w:t xml:space="preserve"> обменных бланков.</w:t>
      </w:r>
    </w:p>
    <w:p w:rsidR="00B941D2" w:rsidRPr="0087554D" w:rsidRDefault="006D18E9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Принимать отдыхающих Агента только после оплаты Агентом стоимости санаторно-курортных путевок. </w:t>
      </w:r>
      <w:r w:rsidR="00E36DDA" w:rsidRPr="0087554D">
        <w:rPr>
          <w:sz w:val="20"/>
          <w:szCs w:val="20"/>
        </w:rPr>
        <w:t>Брони Агента, не оплаченные в соответствии с п.</w:t>
      </w:r>
      <w:r w:rsidR="008F2BE5" w:rsidRPr="0087554D">
        <w:rPr>
          <w:sz w:val="20"/>
          <w:szCs w:val="20"/>
        </w:rPr>
        <w:t xml:space="preserve"> </w:t>
      </w:r>
      <w:r w:rsidR="00E36DDA" w:rsidRPr="0087554D">
        <w:rPr>
          <w:sz w:val="20"/>
          <w:szCs w:val="20"/>
        </w:rPr>
        <w:t>3 Договора</w:t>
      </w:r>
      <w:r w:rsidR="00790240" w:rsidRPr="0087554D">
        <w:rPr>
          <w:sz w:val="20"/>
          <w:szCs w:val="20"/>
        </w:rPr>
        <w:t>,</w:t>
      </w:r>
      <w:r w:rsidR="00E36DDA" w:rsidRPr="0087554D">
        <w:rPr>
          <w:sz w:val="20"/>
          <w:szCs w:val="20"/>
        </w:rPr>
        <w:t xml:space="preserve"> аннулируются Принципалом после оповещения Агента</w:t>
      </w:r>
      <w:r w:rsidR="0021529E" w:rsidRPr="0087554D">
        <w:rPr>
          <w:sz w:val="20"/>
          <w:szCs w:val="20"/>
        </w:rPr>
        <w:t>.</w:t>
      </w:r>
      <w:r w:rsidR="00866168" w:rsidRPr="0087554D">
        <w:rPr>
          <w:sz w:val="20"/>
          <w:szCs w:val="20"/>
        </w:rPr>
        <w:t xml:space="preserve"> </w:t>
      </w:r>
    </w:p>
    <w:p w:rsidR="00B941D2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Предоставить Агенту доступ (логин, пароль) к работе в программно-аппаратном комплексе для бронирования и продажи санаторно-курортных путевок в санатории Принципала после ознакомления с инструкцией по работе в программно-аппаратном комплексе. </w:t>
      </w:r>
    </w:p>
    <w:p w:rsidR="00B941D2" w:rsidRPr="0087554D" w:rsidRDefault="008144C1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При расторжении </w:t>
      </w:r>
      <w:r w:rsidR="00790240" w:rsidRPr="0087554D">
        <w:rPr>
          <w:sz w:val="20"/>
          <w:szCs w:val="20"/>
        </w:rPr>
        <w:t xml:space="preserve">настоящего </w:t>
      </w:r>
      <w:r w:rsidRPr="0087554D">
        <w:rPr>
          <w:sz w:val="20"/>
          <w:szCs w:val="20"/>
        </w:rPr>
        <w:t>Д</w:t>
      </w:r>
      <w:r w:rsidR="00E36DDA" w:rsidRPr="0087554D">
        <w:rPr>
          <w:sz w:val="20"/>
          <w:szCs w:val="20"/>
        </w:rPr>
        <w:t>оговора отключить</w:t>
      </w:r>
      <w:r w:rsidR="00673E6F" w:rsidRPr="0087554D">
        <w:rPr>
          <w:sz w:val="20"/>
          <w:szCs w:val="20"/>
        </w:rPr>
        <w:t xml:space="preserve"> Агенту</w:t>
      </w:r>
      <w:r w:rsidR="00E36DDA" w:rsidRPr="0087554D">
        <w:rPr>
          <w:sz w:val="20"/>
          <w:szCs w:val="20"/>
        </w:rPr>
        <w:t xml:space="preserve"> доступ к работе в программно-аппаратном комплексе</w:t>
      </w:r>
      <w:r w:rsidR="00673E6F" w:rsidRPr="0087554D">
        <w:rPr>
          <w:sz w:val="20"/>
          <w:szCs w:val="20"/>
        </w:rPr>
        <w:t xml:space="preserve"> </w:t>
      </w:r>
      <w:r w:rsidR="00E32BF6" w:rsidRPr="0087554D">
        <w:rPr>
          <w:sz w:val="20"/>
          <w:szCs w:val="20"/>
        </w:rPr>
        <w:t xml:space="preserve">без уведомления </w:t>
      </w:r>
      <w:r w:rsidR="00E36DDA" w:rsidRPr="0087554D">
        <w:rPr>
          <w:sz w:val="20"/>
          <w:szCs w:val="20"/>
        </w:rPr>
        <w:t>Агент</w:t>
      </w:r>
      <w:r w:rsidR="00E32BF6" w:rsidRPr="0087554D">
        <w:rPr>
          <w:sz w:val="20"/>
          <w:szCs w:val="20"/>
        </w:rPr>
        <w:t>а</w:t>
      </w:r>
      <w:r w:rsidR="00E36DDA" w:rsidRPr="0087554D">
        <w:rPr>
          <w:sz w:val="20"/>
          <w:szCs w:val="20"/>
        </w:rPr>
        <w:t>.</w:t>
      </w:r>
    </w:p>
    <w:p w:rsidR="00B941D2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Ежедневно актуализировать данные по наличию свободных мест, содержащихся в программно-аппаратном комплексе.</w:t>
      </w:r>
    </w:p>
    <w:p w:rsidR="00E36DDA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Своевременно представлять Агенту информацию, не отраженную в программно-аппаратном комплексе, о предварительном резервировании мест в санаториях Принципала.</w:t>
      </w:r>
    </w:p>
    <w:p w:rsidR="00CF109A" w:rsidRPr="0087554D" w:rsidRDefault="00CF109A" w:rsidP="00CF109A">
      <w:pPr>
        <w:pStyle w:val="aa"/>
        <w:ind w:left="709"/>
        <w:jc w:val="both"/>
        <w:rPr>
          <w:sz w:val="20"/>
          <w:szCs w:val="20"/>
        </w:rPr>
      </w:pPr>
    </w:p>
    <w:p w:rsidR="00B941D2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b/>
          <w:bCs/>
          <w:sz w:val="20"/>
          <w:szCs w:val="20"/>
        </w:rPr>
        <w:t xml:space="preserve">Агент </w:t>
      </w:r>
      <w:r w:rsidRPr="0087554D">
        <w:rPr>
          <w:b/>
          <w:sz w:val="20"/>
          <w:szCs w:val="20"/>
        </w:rPr>
        <w:t>обязан</w:t>
      </w:r>
      <w:r w:rsidRPr="0087554D">
        <w:rPr>
          <w:sz w:val="20"/>
          <w:szCs w:val="20"/>
        </w:rPr>
        <w:t>:</w:t>
      </w:r>
    </w:p>
    <w:p w:rsidR="000F77EA" w:rsidRPr="0087554D" w:rsidRDefault="00562D9E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A254A9">
        <w:rPr>
          <w:rFonts w:eastAsia="Calibri"/>
          <w:sz w:val="20"/>
          <w:szCs w:val="20"/>
          <w:lang w:eastAsia="en-US"/>
        </w:rPr>
        <w:t xml:space="preserve">В целях реализации </w:t>
      </w:r>
      <w:r w:rsidR="00EC176D" w:rsidRPr="00A254A9">
        <w:rPr>
          <w:rFonts w:eastAsia="Calibri"/>
          <w:sz w:val="20"/>
          <w:szCs w:val="20"/>
          <w:lang w:eastAsia="en-US"/>
        </w:rPr>
        <w:t>санаторно-курортных путевок</w:t>
      </w:r>
      <w:r w:rsidRPr="00A254A9">
        <w:rPr>
          <w:rFonts w:eastAsia="Calibri"/>
          <w:sz w:val="20"/>
          <w:szCs w:val="20"/>
          <w:lang w:eastAsia="en-US"/>
        </w:rPr>
        <w:t xml:space="preserve"> самостоятельно осуществлять поиск </w:t>
      </w:r>
      <w:r w:rsidR="003676DF" w:rsidRPr="00A254A9">
        <w:rPr>
          <w:rFonts w:eastAsia="Calibri"/>
          <w:sz w:val="20"/>
          <w:szCs w:val="20"/>
          <w:lang w:eastAsia="en-US"/>
        </w:rPr>
        <w:t xml:space="preserve">клиентов </w:t>
      </w:r>
      <w:r w:rsidRPr="00A254A9">
        <w:rPr>
          <w:rFonts w:eastAsia="Calibri"/>
          <w:sz w:val="20"/>
          <w:szCs w:val="20"/>
          <w:lang w:eastAsia="en-US"/>
        </w:rPr>
        <w:t>и заключ</w:t>
      </w:r>
      <w:r w:rsidR="00873F4F" w:rsidRPr="00A254A9">
        <w:rPr>
          <w:rFonts w:eastAsia="Calibri"/>
          <w:sz w:val="20"/>
          <w:szCs w:val="20"/>
          <w:lang w:eastAsia="en-US"/>
        </w:rPr>
        <w:t>ать</w:t>
      </w:r>
      <w:r w:rsidRPr="00A254A9">
        <w:rPr>
          <w:rFonts w:eastAsia="Calibri"/>
          <w:sz w:val="20"/>
          <w:szCs w:val="20"/>
          <w:lang w:eastAsia="en-US"/>
        </w:rPr>
        <w:t xml:space="preserve"> с ними договор</w:t>
      </w:r>
      <w:r w:rsidR="00873F4F" w:rsidRPr="00A254A9">
        <w:rPr>
          <w:rFonts w:eastAsia="Calibri"/>
          <w:sz w:val="20"/>
          <w:szCs w:val="20"/>
          <w:lang w:eastAsia="en-US"/>
        </w:rPr>
        <w:t>ы</w:t>
      </w:r>
      <w:r w:rsidR="00EE6CE1" w:rsidRPr="00A254A9">
        <w:rPr>
          <w:rFonts w:eastAsia="Calibri"/>
          <w:sz w:val="20"/>
          <w:szCs w:val="20"/>
          <w:lang w:eastAsia="en-US"/>
        </w:rPr>
        <w:t>.</w:t>
      </w:r>
      <w:r w:rsidRPr="00A254A9">
        <w:rPr>
          <w:rFonts w:eastAsia="Calibri"/>
          <w:sz w:val="20"/>
          <w:szCs w:val="20"/>
          <w:lang w:eastAsia="en-US"/>
        </w:rPr>
        <w:t xml:space="preserve"> </w:t>
      </w:r>
    </w:p>
    <w:p w:rsidR="006972DD" w:rsidRPr="0087554D" w:rsidRDefault="006972DD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Следить за актуальной информацией Принципала, и своевременно предоставлять </w:t>
      </w:r>
      <w:r w:rsidR="003676DF" w:rsidRPr="0087554D">
        <w:rPr>
          <w:sz w:val="20"/>
          <w:szCs w:val="20"/>
        </w:rPr>
        <w:t>клиентам</w:t>
      </w:r>
      <w:r w:rsidRPr="0087554D">
        <w:rPr>
          <w:sz w:val="20"/>
          <w:szCs w:val="20"/>
        </w:rPr>
        <w:t xml:space="preserve"> полную и достоверную информацию об услугах Принципала, об услугах, предоставляемых за дополнительную плату, о местонахождении санаториев, схеме проезда к ним, об условиях возврата за неиспользованные санаторно-курортные путевки/ неиспользованные дни по санаторно-курортной путевке. </w:t>
      </w:r>
    </w:p>
    <w:p w:rsidR="00BD3DF7" w:rsidRPr="0087554D" w:rsidRDefault="00FE3C2C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Проинформировать </w:t>
      </w:r>
      <w:r w:rsidR="003676DF" w:rsidRPr="0087554D">
        <w:rPr>
          <w:sz w:val="20"/>
          <w:szCs w:val="20"/>
        </w:rPr>
        <w:t>клиентов</w:t>
      </w:r>
      <w:r w:rsidR="00BD3DF7" w:rsidRPr="0087554D">
        <w:rPr>
          <w:sz w:val="20"/>
          <w:szCs w:val="20"/>
        </w:rPr>
        <w:t>:</w:t>
      </w:r>
    </w:p>
    <w:p w:rsidR="00FE3C2C" w:rsidRPr="0087554D" w:rsidRDefault="00FE3C2C" w:rsidP="00E06FAF">
      <w:pPr>
        <w:pStyle w:val="aa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о необходимости при заезде в санаторий предъявить следующие документы: ваучер, паспорт/свидетельство о рождении (для детей до 14 лет), санаторно-курортную карту</w:t>
      </w:r>
      <w:r w:rsidR="007C2305" w:rsidRPr="0087554D">
        <w:rPr>
          <w:sz w:val="20"/>
          <w:szCs w:val="20"/>
        </w:rPr>
        <w:t xml:space="preserve"> (при бронировании путёвки с лечением)</w:t>
      </w:r>
      <w:r w:rsidRPr="0087554D">
        <w:rPr>
          <w:sz w:val="20"/>
          <w:szCs w:val="20"/>
        </w:rPr>
        <w:t>, а также другие необходимые документы, предусмотренные действующим законодательством</w:t>
      </w:r>
      <w:r w:rsidR="00BD3DF7" w:rsidRPr="0087554D">
        <w:rPr>
          <w:sz w:val="20"/>
          <w:szCs w:val="20"/>
        </w:rPr>
        <w:t>;</w:t>
      </w:r>
    </w:p>
    <w:p w:rsidR="00BD3DF7" w:rsidRPr="0087554D" w:rsidRDefault="00FE3C2C" w:rsidP="00E06FAF">
      <w:pPr>
        <w:pStyle w:val="aa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о необходимости иметь при себе страховой медицинский полис</w:t>
      </w:r>
      <w:r w:rsidR="00BD3DF7" w:rsidRPr="0087554D">
        <w:rPr>
          <w:sz w:val="20"/>
          <w:szCs w:val="20"/>
        </w:rPr>
        <w:t>;</w:t>
      </w:r>
    </w:p>
    <w:p w:rsidR="00BD3DF7" w:rsidRPr="0087554D" w:rsidRDefault="00BD3DF7" w:rsidP="00E06FAF">
      <w:pPr>
        <w:pStyle w:val="aa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о необходимости иметь </w:t>
      </w:r>
      <w:r w:rsidR="007C2305" w:rsidRPr="0087554D">
        <w:rPr>
          <w:sz w:val="20"/>
          <w:szCs w:val="20"/>
        </w:rPr>
        <w:t xml:space="preserve">для детей: </w:t>
      </w:r>
    </w:p>
    <w:p w:rsidR="00BD3DF7" w:rsidRPr="0087554D" w:rsidRDefault="00E06FAF" w:rsidP="00E06FAF">
      <w:pPr>
        <w:pStyle w:val="aa"/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- </w:t>
      </w:r>
      <w:r w:rsidR="00FE3C2C" w:rsidRPr="0087554D">
        <w:rPr>
          <w:sz w:val="20"/>
          <w:szCs w:val="20"/>
        </w:rPr>
        <w:t>медицинскую справку для посещения бассейна</w:t>
      </w:r>
      <w:r w:rsidR="007C2305" w:rsidRPr="0087554D">
        <w:rPr>
          <w:sz w:val="20"/>
          <w:szCs w:val="20"/>
        </w:rPr>
        <w:t xml:space="preserve"> (</w:t>
      </w:r>
      <w:r w:rsidR="00FE3C2C" w:rsidRPr="0087554D">
        <w:rPr>
          <w:sz w:val="20"/>
          <w:szCs w:val="20"/>
        </w:rPr>
        <w:t>с допуском от врача терапевта</w:t>
      </w:r>
      <w:r w:rsidR="007C2305" w:rsidRPr="0087554D">
        <w:rPr>
          <w:sz w:val="20"/>
          <w:szCs w:val="20"/>
        </w:rPr>
        <w:t>/</w:t>
      </w:r>
      <w:r w:rsidR="00FE3C2C" w:rsidRPr="0087554D">
        <w:rPr>
          <w:sz w:val="20"/>
          <w:szCs w:val="20"/>
        </w:rPr>
        <w:t>дерматовенеролога и результатами обследования на энтеробиоз</w:t>
      </w:r>
      <w:r w:rsidR="007C2305" w:rsidRPr="0087554D">
        <w:rPr>
          <w:sz w:val="20"/>
          <w:szCs w:val="20"/>
        </w:rPr>
        <w:t>)</w:t>
      </w:r>
      <w:r w:rsidR="00BD3DF7" w:rsidRPr="0087554D">
        <w:rPr>
          <w:sz w:val="20"/>
          <w:szCs w:val="20"/>
        </w:rPr>
        <w:t>;</w:t>
      </w:r>
    </w:p>
    <w:p w:rsidR="00FE3C2C" w:rsidRPr="0087554D" w:rsidRDefault="00E06FAF" w:rsidP="00E06FAF">
      <w:pPr>
        <w:pStyle w:val="aa"/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- </w:t>
      </w:r>
      <w:r w:rsidR="00FE3C2C" w:rsidRPr="0087554D">
        <w:rPr>
          <w:sz w:val="20"/>
          <w:szCs w:val="20"/>
        </w:rPr>
        <w:t>справку об отсутствии контакта с инфекционными больными</w:t>
      </w:r>
      <w:r w:rsidR="00BD3DF7" w:rsidRPr="0087554D">
        <w:rPr>
          <w:sz w:val="20"/>
          <w:szCs w:val="20"/>
        </w:rPr>
        <w:t>;</w:t>
      </w:r>
    </w:p>
    <w:p w:rsidR="00BD3DF7" w:rsidRPr="0087554D" w:rsidRDefault="00BD3DF7" w:rsidP="00E06FAF">
      <w:pPr>
        <w:pStyle w:val="aa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о последствиях нарушения правил внутреннего распорядка в санаториях, о том, что за грубое нарушение отдыхающим правил проживания в санатории, а также за нарушение общественного порядка, Принципал оставляет за собой право в одностороннем порядке прекратить оказание услуг без компенсации стоимости санаторно-курортной путевки.</w:t>
      </w:r>
    </w:p>
    <w:p w:rsidR="00CF7721" w:rsidRPr="00A254A9" w:rsidRDefault="006D18E9" w:rsidP="004A5F37">
      <w:pPr>
        <w:pStyle w:val="aa"/>
        <w:numPr>
          <w:ilvl w:val="2"/>
          <w:numId w:val="6"/>
        </w:numPr>
        <w:ind w:left="0" w:firstLine="709"/>
        <w:jc w:val="both"/>
        <w:rPr>
          <w:rFonts w:eastAsia="Calibri"/>
          <w:sz w:val="20"/>
          <w:szCs w:val="20"/>
          <w:lang w:eastAsia="en-US"/>
        </w:rPr>
      </w:pPr>
      <w:r w:rsidRPr="0087554D">
        <w:rPr>
          <w:sz w:val="20"/>
          <w:szCs w:val="20"/>
        </w:rPr>
        <w:lastRenderedPageBreak/>
        <w:t>Самостоятельно и за свой счет осуществлять продвижение информации об услугах Принципала.</w:t>
      </w:r>
      <w:r w:rsidR="00A00033" w:rsidRPr="0087554D">
        <w:rPr>
          <w:sz w:val="20"/>
          <w:szCs w:val="20"/>
        </w:rPr>
        <w:t xml:space="preserve"> </w:t>
      </w:r>
      <w:r w:rsidR="00CF7721" w:rsidRPr="00A254A9">
        <w:rPr>
          <w:rFonts w:eastAsia="Calibri"/>
          <w:sz w:val="20"/>
          <w:szCs w:val="20"/>
          <w:lang w:eastAsia="en-US"/>
        </w:rPr>
        <w:t xml:space="preserve">Сроки, способы размещения рекламной информации, макеты рекламных материалов и иная необходимая информация согласуется Агентом с Принципалом посредством направления информации Агентом </w:t>
      </w:r>
      <w:r w:rsidR="00C039EB" w:rsidRPr="00A254A9">
        <w:rPr>
          <w:rFonts w:eastAsia="Calibri"/>
          <w:sz w:val="20"/>
          <w:szCs w:val="20"/>
          <w:lang w:eastAsia="en-US"/>
        </w:rPr>
        <w:t>П</w:t>
      </w:r>
      <w:r w:rsidR="00CF7721" w:rsidRPr="00A254A9">
        <w:rPr>
          <w:rFonts w:eastAsia="Calibri"/>
          <w:sz w:val="20"/>
          <w:szCs w:val="20"/>
          <w:lang w:eastAsia="en-US"/>
        </w:rPr>
        <w:t>ринципалу на электронную почту Принципала, согласованную сторонами.</w:t>
      </w:r>
    </w:p>
    <w:p w:rsidR="00CF7721" w:rsidRPr="00A254A9" w:rsidRDefault="00CF7721" w:rsidP="00B3065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254A9">
        <w:rPr>
          <w:rFonts w:eastAsia="Calibri"/>
          <w:sz w:val="20"/>
          <w:szCs w:val="20"/>
          <w:lang w:eastAsia="en-US"/>
        </w:rPr>
        <w:t>При продвижении услуг Принципала Агент гарантирует соблюдение требований действующего законодательства Российской Федерации, включая законодательство о рекламе, о правах на результаты интеллектуальной деятельности или средства индивидуализации, а также технических норм и стандартов, необходимых для публикации (размещения) рекламной информации.</w:t>
      </w:r>
    </w:p>
    <w:p w:rsidR="00B941D2" w:rsidRPr="0087554D" w:rsidRDefault="00BD3DF7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При</w:t>
      </w:r>
      <w:r w:rsidR="00E36DDA" w:rsidRPr="0087554D">
        <w:rPr>
          <w:sz w:val="20"/>
          <w:szCs w:val="20"/>
        </w:rPr>
        <w:t xml:space="preserve"> описании услуг</w:t>
      </w:r>
      <w:r w:rsidRPr="0087554D">
        <w:rPr>
          <w:sz w:val="20"/>
          <w:szCs w:val="20"/>
        </w:rPr>
        <w:t xml:space="preserve"> Принципала </w:t>
      </w:r>
      <w:r w:rsidR="00E36DDA" w:rsidRPr="0087554D">
        <w:rPr>
          <w:sz w:val="20"/>
          <w:szCs w:val="20"/>
        </w:rPr>
        <w:t xml:space="preserve">использовать полное официальное название санаториев/пансионата/базы </w:t>
      </w:r>
      <w:r w:rsidR="00E32BF6" w:rsidRPr="0087554D">
        <w:rPr>
          <w:sz w:val="20"/>
          <w:szCs w:val="20"/>
        </w:rPr>
        <w:t>отдыха, используя формулировку:</w:t>
      </w:r>
      <w:r w:rsidR="00E36DDA" w:rsidRPr="0087554D">
        <w:rPr>
          <w:sz w:val="20"/>
          <w:szCs w:val="20"/>
        </w:rPr>
        <w:t xml:space="preserve"> «Санаторий (пансионат/</w:t>
      </w:r>
      <w:r w:rsidR="00D50453" w:rsidRPr="0087554D">
        <w:rPr>
          <w:sz w:val="20"/>
          <w:szCs w:val="20"/>
        </w:rPr>
        <w:t xml:space="preserve"> </w:t>
      </w:r>
      <w:r w:rsidR="00E36DDA" w:rsidRPr="0087554D">
        <w:rPr>
          <w:sz w:val="20"/>
          <w:szCs w:val="20"/>
        </w:rPr>
        <w:t>база отдыха) «_______________» ГУП «Медицинский центр» со ссылкой на официальный сайт Принципала</w:t>
      </w:r>
      <w:r w:rsidR="0014184E" w:rsidRPr="0087554D">
        <w:rPr>
          <w:sz w:val="20"/>
          <w:szCs w:val="20"/>
        </w:rPr>
        <w:t xml:space="preserve"> www.gupmc.ru</w:t>
      </w:r>
      <w:r w:rsidR="00E36DDA" w:rsidRPr="0087554D">
        <w:rPr>
          <w:sz w:val="20"/>
          <w:szCs w:val="20"/>
        </w:rPr>
        <w:t>.</w:t>
      </w:r>
      <w:r w:rsidR="00812FAD" w:rsidRPr="0087554D">
        <w:rPr>
          <w:sz w:val="20"/>
          <w:szCs w:val="20"/>
        </w:rPr>
        <w:t xml:space="preserve"> Не использовать в обозначении собственных информационных ресурсов логотип Принципала, слова «официальный сайт</w:t>
      </w:r>
      <w:r w:rsidR="00470B8D" w:rsidRPr="0087554D">
        <w:rPr>
          <w:sz w:val="20"/>
          <w:szCs w:val="20"/>
        </w:rPr>
        <w:t xml:space="preserve"> Санатория/ пансионата/ базы отдыха «(наименование санатория/ пансионата/ базы отдыха Принципала)</w:t>
      </w:r>
      <w:r w:rsidR="00812FAD" w:rsidRPr="0087554D">
        <w:rPr>
          <w:sz w:val="20"/>
          <w:szCs w:val="20"/>
        </w:rPr>
        <w:t>».</w:t>
      </w:r>
    </w:p>
    <w:p w:rsidR="00B941D2" w:rsidRPr="0087554D" w:rsidRDefault="00676687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Размещать информацию о санаториях </w:t>
      </w:r>
      <w:r w:rsidR="00873F4F" w:rsidRPr="0087554D">
        <w:rPr>
          <w:sz w:val="20"/>
          <w:szCs w:val="20"/>
        </w:rPr>
        <w:t xml:space="preserve">исключительно </w:t>
      </w:r>
      <w:r w:rsidRPr="0087554D">
        <w:rPr>
          <w:sz w:val="20"/>
          <w:szCs w:val="20"/>
        </w:rPr>
        <w:t xml:space="preserve">на официальном сайте </w:t>
      </w:r>
      <w:r w:rsidR="00873F4F" w:rsidRPr="0087554D">
        <w:rPr>
          <w:sz w:val="20"/>
          <w:szCs w:val="20"/>
        </w:rPr>
        <w:t>А</w:t>
      </w:r>
      <w:r w:rsidRPr="0087554D">
        <w:rPr>
          <w:sz w:val="20"/>
          <w:szCs w:val="20"/>
        </w:rPr>
        <w:t>гента. Не использовать в сети Интернет Лендинг-страницы</w:t>
      </w:r>
      <w:r w:rsidR="000D7691" w:rsidRPr="0087554D">
        <w:rPr>
          <w:sz w:val="20"/>
          <w:szCs w:val="20"/>
        </w:rPr>
        <w:t xml:space="preserve">, сайты-клоны, самостоятельные </w:t>
      </w:r>
      <w:r w:rsidR="000D7691" w:rsidRPr="0087554D">
        <w:rPr>
          <w:sz w:val="20"/>
          <w:szCs w:val="20"/>
          <w:lang w:val="en-US"/>
        </w:rPr>
        <w:t>web</w:t>
      </w:r>
      <w:r w:rsidR="000D7691" w:rsidRPr="0087554D">
        <w:rPr>
          <w:sz w:val="20"/>
          <w:szCs w:val="20"/>
        </w:rPr>
        <w:t>-сайты, созданные для санаториев Принципала</w:t>
      </w:r>
      <w:r w:rsidRPr="0087554D">
        <w:rPr>
          <w:sz w:val="20"/>
          <w:szCs w:val="20"/>
        </w:rPr>
        <w:t>.</w:t>
      </w:r>
    </w:p>
    <w:p w:rsidR="00B941D2" w:rsidRPr="0087554D" w:rsidRDefault="00FE3C2C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При бронировании заездов в программно-аппаратном комплексе вносить фамилии, имена, отчества</w:t>
      </w:r>
      <w:r w:rsidR="00676687" w:rsidRPr="0087554D">
        <w:rPr>
          <w:sz w:val="20"/>
          <w:szCs w:val="20"/>
        </w:rPr>
        <w:t xml:space="preserve"> (только на русском языке/ на кириллице) и</w:t>
      </w:r>
      <w:r w:rsidRPr="0087554D">
        <w:rPr>
          <w:sz w:val="20"/>
          <w:szCs w:val="20"/>
        </w:rPr>
        <w:t xml:space="preserve"> даты рождения отдыхающих.</w:t>
      </w:r>
    </w:p>
    <w:p w:rsidR="00B941D2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Письменно информировать Принципала об аннулировании заявки/письма или переносе даты заезда не позднее, чем за 14 (четырнадцать) календарных д</w:t>
      </w:r>
      <w:r w:rsidR="001A7C17" w:rsidRPr="0087554D">
        <w:rPr>
          <w:sz w:val="20"/>
          <w:szCs w:val="20"/>
        </w:rPr>
        <w:t>ней до даты заезда в санатори</w:t>
      </w:r>
      <w:r w:rsidR="00EE6CE1" w:rsidRPr="0087554D">
        <w:rPr>
          <w:sz w:val="20"/>
          <w:szCs w:val="20"/>
        </w:rPr>
        <w:t>й</w:t>
      </w:r>
      <w:r w:rsidR="001A7C17" w:rsidRPr="0087554D">
        <w:rPr>
          <w:sz w:val="20"/>
          <w:szCs w:val="20"/>
        </w:rPr>
        <w:t>.</w:t>
      </w:r>
    </w:p>
    <w:p w:rsidR="0069407E" w:rsidRPr="0087554D" w:rsidRDefault="00E36DDA" w:rsidP="0069407E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Оплачивать заказанные санаторно-курортные путевки в соответствии с</w:t>
      </w:r>
      <w:r w:rsidR="00EB72F5" w:rsidRPr="0087554D">
        <w:rPr>
          <w:sz w:val="20"/>
          <w:szCs w:val="20"/>
        </w:rPr>
        <w:t xml:space="preserve"> разделом </w:t>
      </w:r>
      <w:r w:rsidRPr="0087554D">
        <w:rPr>
          <w:sz w:val="20"/>
          <w:szCs w:val="20"/>
        </w:rPr>
        <w:t>3 Договора.</w:t>
      </w:r>
      <w:r w:rsidR="0069407E" w:rsidRPr="0087554D">
        <w:rPr>
          <w:sz w:val="20"/>
          <w:szCs w:val="20"/>
        </w:rPr>
        <w:t xml:space="preserve"> Агент реализует санаторно-курортные путевки исключительно по стоимости, установленной Принципалом.</w:t>
      </w:r>
    </w:p>
    <w:p w:rsidR="007E6875" w:rsidRPr="0087554D" w:rsidRDefault="00F21309" w:rsidP="007E6875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Оформлять и предоставлять отдыхающим бланки обменных путёвок, оформленные на фирменном бланке Агента, согласованном с Принципалом, </w:t>
      </w:r>
      <w:r w:rsidRPr="0087554D">
        <w:rPr>
          <w:sz w:val="20"/>
          <w:szCs w:val="20"/>
          <w:lang w:val="x-none"/>
        </w:rPr>
        <w:t>которые оформляются Агентом от своего имени на каждого отдыхающего отдельно</w:t>
      </w:r>
      <w:r w:rsidR="00B941D2" w:rsidRPr="0087554D">
        <w:rPr>
          <w:sz w:val="20"/>
          <w:szCs w:val="20"/>
        </w:rPr>
        <w:t>.</w:t>
      </w:r>
    </w:p>
    <w:p w:rsidR="007E6875" w:rsidRPr="0087554D" w:rsidRDefault="00B941D2" w:rsidP="007E6875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Р</w:t>
      </w:r>
      <w:r w:rsidR="00E36DDA" w:rsidRPr="0087554D">
        <w:rPr>
          <w:sz w:val="20"/>
          <w:szCs w:val="20"/>
          <w:lang w:val="x-none"/>
        </w:rPr>
        <w:t xml:space="preserve">еализовывать санаторно-курортные путевки в течение </w:t>
      </w:r>
      <w:r w:rsidR="008E7B4F" w:rsidRPr="0087554D">
        <w:rPr>
          <w:sz w:val="20"/>
          <w:szCs w:val="20"/>
          <w:lang w:val="x-none"/>
        </w:rPr>
        <w:t xml:space="preserve">срока </w:t>
      </w:r>
      <w:r w:rsidR="00E36DDA" w:rsidRPr="0087554D">
        <w:rPr>
          <w:sz w:val="20"/>
          <w:szCs w:val="20"/>
          <w:lang w:val="x-none"/>
        </w:rPr>
        <w:t>действия Договора.</w:t>
      </w:r>
    </w:p>
    <w:p w:rsidR="007E6875" w:rsidRPr="0087554D" w:rsidRDefault="00E36DDA" w:rsidP="007E6875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 xml:space="preserve">Ежемесячно, не позднее 10-го числа месяца, следующего за отчетным, представлять Принципалу отчет по установленной форме </w:t>
      </w:r>
      <w:r w:rsidR="000A6618" w:rsidRPr="0087554D">
        <w:rPr>
          <w:sz w:val="20"/>
          <w:szCs w:val="20"/>
          <w:lang w:val="x-none"/>
        </w:rPr>
        <w:br/>
      </w:r>
      <w:r w:rsidRPr="0087554D">
        <w:rPr>
          <w:sz w:val="20"/>
          <w:szCs w:val="20"/>
          <w:lang w:val="x-none"/>
        </w:rPr>
        <w:t>(приложение 1).</w:t>
      </w:r>
    </w:p>
    <w:p w:rsidR="00FB028F" w:rsidRPr="0087554D" w:rsidRDefault="000D7691" w:rsidP="0069407E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Агент вправе </w:t>
      </w:r>
      <w:r w:rsidR="00CF7721" w:rsidRPr="0087554D">
        <w:rPr>
          <w:sz w:val="20"/>
          <w:szCs w:val="20"/>
        </w:rPr>
        <w:t>привлекать к исполнению настоящего договора третьих лиц</w:t>
      </w:r>
      <w:r w:rsidR="00324C72" w:rsidRPr="0087554D">
        <w:rPr>
          <w:sz w:val="20"/>
          <w:szCs w:val="20"/>
        </w:rPr>
        <w:t xml:space="preserve"> </w:t>
      </w:r>
      <w:r w:rsidR="00FB028F" w:rsidRPr="0087554D">
        <w:rPr>
          <w:sz w:val="20"/>
          <w:szCs w:val="20"/>
        </w:rPr>
        <w:t>и заключать субагентские договоры.</w:t>
      </w:r>
      <w:r w:rsidR="0069407E" w:rsidRPr="0087554D">
        <w:rPr>
          <w:sz w:val="20"/>
          <w:szCs w:val="20"/>
        </w:rPr>
        <w:t xml:space="preserve"> При этом заключаемые договоры не должны противоречить требованиям настоящего Договора.</w:t>
      </w:r>
    </w:p>
    <w:p w:rsidR="00F91FA5" w:rsidRPr="0087554D" w:rsidRDefault="00F91FA5" w:rsidP="007E6875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Письменно </w:t>
      </w:r>
      <w:r w:rsidR="00641263" w:rsidRPr="0087554D">
        <w:rPr>
          <w:sz w:val="20"/>
          <w:szCs w:val="20"/>
        </w:rPr>
        <w:t>и</w:t>
      </w:r>
      <w:r w:rsidRPr="0087554D">
        <w:rPr>
          <w:sz w:val="20"/>
          <w:szCs w:val="20"/>
        </w:rPr>
        <w:t xml:space="preserve">нформировать Принципала обо всех претензиях, поступивших от </w:t>
      </w:r>
      <w:r w:rsidR="00C039EB" w:rsidRPr="0087554D">
        <w:rPr>
          <w:sz w:val="20"/>
          <w:szCs w:val="20"/>
        </w:rPr>
        <w:t>клиентов</w:t>
      </w:r>
      <w:r w:rsidR="00682D2B" w:rsidRPr="0087554D">
        <w:rPr>
          <w:sz w:val="20"/>
          <w:szCs w:val="20"/>
        </w:rPr>
        <w:t xml:space="preserve"> </w:t>
      </w:r>
      <w:r w:rsidRPr="0087554D">
        <w:rPr>
          <w:sz w:val="20"/>
          <w:szCs w:val="20"/>
        </w:rPr>
        <w:t>в рамках исполнения договора о реализации санаторно-курортных путевок</w:t>
      </w:r>
      <w:r w:rsidR="00682D2B" w:rsidRPr="0087554D">
        <w:rPr>
          <w:sz w:val="20"/>
          <w:szCs w:val="20"/>
        </w:rPr>
        <w:t xml:space="preserve"> Принципала.</w:t>
      </w:r>
    </w:p>
    <w:p w:rsidR="00E36DDA" w:rsidRPr="0087554D" w:rsidRDefault="00E36DDA" w:rsidP="00E36DDA">
      <w:pPr>
        <w:ind w:firstLine="709"/>
        <w:jc w:val="both"/>
        <w:rPr>
          <w:sz w:val="20"/>
          <w:szCs w:val="20"/>
        </w:rPr>
      </w:pPr>
    </w:p>
    <w:p w:rsidR="00E36DDA" w:rsidRPr="0087554D" w:rsidRDefault="00E36DDA" w:rsidP="00B941D2">
      <w:pPr>
        <w:pStyle w:val="aa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>Порядок расчетов</w:t>
      </w:r>
    </w:p>
    <w:p w:rsidR="00B941D2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Стоимость санаторно-курортных путевок, реализуемых по Договору, определяется в соответствии с нормативными локальными актами Принципала.</w:t>
      </w:r>
    </w:p>
    <w:p w:rsidR="00B941D2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 xml:space="preserve">Принципал выставляет Агенту счет на оплату санаторно-курортных путевок в соответствии с поданной заявкой/письмом не позднее 3 (трех) </w:t>
      </w:r>
      <w:r w:rsidRPr="0087554D">
        <w:rPr>
          <w:sz w:val="20"/>
          <w:szCs w:val="20"/>
        </w:rPr>
        <w:t>банковских дней</w:t>
      </w:r>
      <w:r w:rsidR="00163AA9" w:rsidRPr="0087554D">
        <w:rPr>
          <w:sz w:val="20"/>
          <w:szCs w:val="20"/>
        </w:rPr>
        <w:t xml:space="preserve"> </w:t>
      </w:r>
      <w:r w:rsidR="0021529E" w:rsidRPr="0087554D">
        <w:rPr>
          <w:sz w:val="20"/>
          <w:szCs w:val="20"/>
        </w:rPr>
        <w:t xml:space="preserve">со дня оформления заявки в </w:t>
      </w:r>
      <w:r w:rsidR="00163AA9" w:rsidRPr="0087554D">
        <w:rPr>
          <w:sz w:val="20"/>
          <w:szCs w:val="20"/>
        </w:rPr>
        <w:t xml:space="preserve"> </w:t>
      </w:r>
      <w:r w:rsidR="0021529E" w:rsidRPr="0087554D">
        <w:rPr>
          <w:sz w:val="20"/>
          <w:szCs w:val="20"/>
        </w:rPr>
        <w:t>программно-аппаратном комплексе для бронирования и продажи санаторно-курортных путевок.</w:t>
      </w:r>
    </w:p>
    <w:p w:rsidR="00B941D2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 xml:space="preserve">Агент обязуется осуществлять расчеты с Принципалом </w:t>
      </w:r>
      <w:r w:rsidR="00D9138E" w:rsidRPr="0087554D">
        <w:rPr>
          <w:sz w:val="20"/>
          <w:szCs w:val="20"/>
        </w:rPr>
        <w:t>в течение</w:t>
      </w:r>
      <w:r w:rsidRPr="0087554D">
        <w:rPr>
          <w:sz w:val="20"/>
          <w:szCs w:val="20"/>
          <w:lang w:val="x-none"/>
        </w:rPr>
        <w:t xml:space="preserve"> 5 (пяти) банковских дней с момента </w:t>
      </w:r>
      <w:r w:rsidRPr="0087554D">
        <w:rPr>
          <w:sz w:val="20"/>
          <w:szCs w:val="20"/>
        </w:rPr>
        <w:t>выставления счета, но не позднее даты заезда</w:t>
      </w:r>
      <w:r w:rsidR="008E7B4F" w:rsidRPr="0087554D">
        <w:rPr>
          <w:sz w:val="20"/>
          <w:szCs w:val="20"/>
        </w:rPr>
        <w:t xml:space="preserve"> отдыхающих</w:t>
      </w:r>
      <w:r w:rsidRPr="0087554D">
        <w:rPr>
          <w:sz w:val="20"/>
          <w:szCs w:val="20"/>
        </w:rPr>
        <w:t>.</w:t>
      </w:r>
    </w:p>
    <w:p w:rsidR="004102D6" w:rsidRPr="0087554D" w:rsidRDefault="004102D6" w:rsidP="004102D6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A254A9">
        <w:rPr>
          <w:rFonts w:eastAsia="Calibri"/>
          <w:sz w:val="20"/>
          <w:szCs w:val="20"/>
          <w:lang w:eastAsia="en-US"/>
        </w:rPr>
        <w:t>Обязанность Агента по оплате санаторно-курортных путевок считается выполненной надлежащим образом с момента зачисления денежных средств на расчетный счет Принципала.</w:t>
      </w:r>
    </w:p>
    <w:p w:rsidR="00B941D2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</w:rPr>
        <w:t>Расчеты за предоставляемые санаторно-курортные путевки осуществляются</w:t>
      </w:r>
      <w:r w:rsidR="00163AA9" w:rsidRPr="0087554D">
        <w:rPr>
          <w:sz w:val="20"/>
          <w:szCs w:val="20"/>
        </w:rPr>
        <w:t xml:space="preserve"> Агентом </w:t>
      </w:r>
      <w:r w:rsidRPr="0087554D">
        <w:rPr>
          <w:sz w:val="20"/>
          <w:szCs w:val="20"/>
        </w:rPr>
        <w:t>путем перечисления денежных средств в безналичном порядке на расчетный счет Принципала или внесения денежных средств непосредственно в кассу Принципала за вычетом причитающегося Агенту во</w:t>
      </w:r>
      <w:r w:rsidR="00824B60" w:rsidRPr="0087554D">
        <w:rPr>
          <w:sz w:val="20"/>
          <w:szCs w:val="20"/>
        </w:rPr>
        <w:t>знаграждения</w:t>
      </w:r>
      <w:r w:rsidRPr="0087554D">
        <w:rPr>
          <w:sz w:val="20"/>
          <w:szCs w:val="20"/>
        </w:rPr>
        <w:t>.</w:t>
      </w:r>
    </w:p>
    <w:p w:rsidR="00B941D2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</w:rPr>
        <w:t xml:space="preserve">Агентское вознаграждение составляет </w:t>
      </w:r>
      <w:r w:rsidR="001A01E2" w:rsidRPr="0087554D">
        <w:rPr>
          <w:sz w:val="20"/>
          <w:szCs w:val="20"/>
        </w:rPr>
        <w:t>_______________</w:t>
      </w:r>
      <w:r w:rsidR="00163AA9" w:rsidRPr="0087554D">
        <w:rPr>
          <w:sz w:val="20"/>
          <w:szCs w:val="20"/>
        </w:rPr>
        <w:t>%</w:t>
      </w:r>
      <w:r w:rsidRPr="0087554D">
        <w:rPr>
          <w:sz w:val="20"/>
          <w:szCs w:val="20"/>
        </w:rPr>
        <w:t xml:space="preserve"> от стоимости реализованных </w:t>
      </w:r>
      <w:r w:rsidR="00163AA9" w:rsidRPr="0087554D">
        <w:rPr>
          <w:sz w:val="20"/>
          <w:szCs w:val="20"/>
        </w:rPr>
        <w:t xml:space="preserve">Агентом </w:t>
      </w:r>
      <w:r w:rsidRPr="0087554D">
        <w:rPr>
          <w:sz w:val="20"/>
          <w:szCs w:val="20"/>
        </w:rPr>
        <w:t>санаторно-курортных путевок</w:t>
      </w:r>
      <w:r w:rsidR="00163AA9" w:rsidRPr="0087554D">
        <w:rPr>
          <w:sz w:val="20"/>
          <w:szCs w:val="20"/>
        </w:rPr>
        <w:t>.</w:t>
      </w:r>
    </w:p>
    <w:p w:rsidR="00587FD8" w:rsidRPr="0087554D" w:rsidRDefault="00985825" w:rsidP="00587FD8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</w:rPr>
        <w:t>При реализации Агентом путевок по программе «Здоровье в подарок» порядок определения агентского вознаграждения, предусмотренный п.3.</w:t>
      </w:r>
      <w:r w:rsidR="00873F4F" w:rsidRPr="0087554D">
        <w:rPr>
          <w:sz w:val="20"/>
          <w:szCs w:val="20"/>
        </w:rPr>
        <w:t>6</w:t>
      </w:r>
      <w:r w:rsidRPr="0087554D">
        <w:rPr>
          <w:sz w:val="20"/>
          <w:szCs w:val="20"/>
        </w:rPr>
        <w:t xml:space="preserve"> Договора, не применяется. Агентское вознаграждение в таком случае будет составлять 5% (пять процентов).</w:t>
      </w:r>
    </w:p>
    <w:p w:rsidR="004102D6" w:rsidRPr="0087554D" w:rsidRDefault="004102D6" w:rsidP="004102D6">
      <w:pPr>
        <w:pStyle w:val="aa"/>
        <w:ind w:left="709"/>
        <w:jc w:val="both"/>
        <w:rPr>
          <w:sz w:val="20"/>
          <w:szCs w:val="20"/>
          <w:lang w:val="x-none"/>
        </w:rPr>
      </w:pPr>
    </w:p>
    <w:p w:rsidR="00E36DDA" w:rsidRPr="0087554D" w:rsidRDefault="00E36DDA" w:rsidP="00B941D2">
      <w:pPr>
        <w:pStyle w:val="aa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 xml:space="preserve">Ответственность </w:t>
      </w:r>
      <w:r w:rsidR="00975288" w:rsidRPr="0087554D">
        <w:rPr>
          <w:b/>
          <w:bCs/>
          <w:sz w:val="20"/>
          <w:szCs w:val="20"/>
        </w:rPr>
        <w:t>С</w:t>
      </w:r>
      <w:r w:rsidRPr="0087554D">
        <w:rPr>
          <w:b/>
          <w:bCs/>
          <w:sz w:val="20"/>
          <w:szCs w:val="20"/>
        </w:rPr>
        <w:t>торон</w:t>
      </w:r>
    </w:p>
    <w:p w:rsidR="00B941D2" w:rsidRPr="0087554D" w:rsidRDefault="00E36DDA" w:rsidP="00511FA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Принципал несет ответственность за обеспечение комплекса услуг, входящих в стоимость санаторно-курортной путевки.</w:t>
      </w:r>
    </w:p>
    <w:p w:rsidR="00A84353" w:rsidRPr="0087554D" w:rsidRDefault="00E36DDA" w:rsidP="00511FA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Агент несет полную ответственность</w:t>
      </w:r>
      <w:r w:rsidR="00D721C7" w:rsidRPr="0087554D">
        <w:rPr>
          <w:sz w:val="20"/>
          <w:szCs w:val="20"/>
        </w:rPr>
        <w:t xml:space="preserve"> </w:t>
      </w:r>
      <w:r w:rsidRPr="0087554D">
        <w:rPr>
          <w:sz w:val="20"/>
          <w:szCs w:val="20"/>
        </w:rPr>
        <w:t xml:space="preserve">за </w:t>
      </w:r>
      <w:r w:rsidR="00163AA9" w:rsidRPr="0087554D">
        <w:rPr>
          <w:sz w:val="20"/>
          <w:szCs w:val="20"/>
        </w:rPr>
        <w:t>выполнение</w:t>
      </w:r>
      <w:r w:rsidR="00812FAD" w:rsidRPr="0087554D">
        <w:rPr>
          <w:sz w:val="20"/>
          <w:szCs w:val="20"/>
        </w:rPr>
        <w:t xml:space="preserve"> условий п</w:t>
      </w:r>
      <w:r w:rsidR="002E6AE0" w:rsidRPr="0087554D">
        <w:rPr>
          <w:sz w:val="20"/>
          <w:szCs w:val="20"/>
        </w:rPr>
        <w:t>.</w:t>
      </w:r>
      <w:r w:rsidR="00812FAD" w:rsidRPr="0087554D">
        <w:rPr>
          <w:sz w:val="20"/>
          <w:szCs w:val="20"/>
        </w:rPr>
        <w:t xml:space="preserve"> 2.2 договора</w:t>
      </w:r>
      <w:r w:rsidR="00D721C7" w:rsidRPr="0087554D">
        <w:rPr>
          <w:sz w:val="20"/>
          <w:szCs w:val="20"/>
        </w:rPr>
        <w:t>.</w:t>
      </w:r>
    </w:p>
    <w:p w:rsidR="000E735D" w:rsidRPr="0087554D" w:rsidRDefault="00CF7721" w:rsidP="00511FA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Агент несет полную ответственность, предусмотренную действующим законодательством перед </w:t>
      </w:r>
      <w:r w:rsidR="00C039EB" w:rsidRPr="0087554D">
        <w:rPr>
          <w:sz w:val="20"/>
          <w:szCs w:val="20"/>
        </w:rPr>
        <w:t>клиентами</w:t>
      </w:r>
      <w:r w:rsidRPr="0087554D">
        <w:rPr>
          <w:sz w:val="20"/>
          <w:szCs w:val="20"/>
        </w:rPr>
        <w:t xml:space="preserve"> за неисполнение и (или) ненадлежащее исполнение своих обязанностей, предусмотренных договором о реализации </w:t>
      </w:r>
      <w:r w:rsidR="00EC176D" w:rsidRPr="0087554D">
        <w:rPr>
          <w:sz w:val="20"/>
          <w:szCs w:val="20"/>
        </w:rPr>
        <w:t>санаторно-курортных путевок</w:t>
      </w:r>
      <w:r w:rsidRPr="0087554D">
        <w:rPr>
          <w:sz w:val="20"/>
          <w:szCs w:val="20"/>
        </w:rPr>
        <w:t xml:space="preserve">, и настоящим договором. </w:t>
      </w:r>
    </w:p>
    <w:p w:rsidR="00B941D2" w:rsidRPr="0087554D" w:rsidRDefault="00985825" w:rsidP="00511FA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lastRenderedPageBreak/>
        <w:t>За нарушение п</w:t>
      </w:r>
      <w:r w:rsidR="00873F4F" w:rsidRPr="0087554D">
        <w:rPr>
          <w:sz w:val="20"/>
          <w:szCs w:val="20"/>
        </w:rPr>
        <w:t>унктов 2.2.3, 2.2.5,</w:t>
      </w:r>
      <w:r w:rsidRPr="0087554D">
        <w:rPr>
          <w:sz w:val="20"/>
          <w:szCs w:val="20"/>
        </w:rPr>
        <w:t xml:space="preserve"> 2.2.</w:t>
      </w:r>
      <w:r w:rsidR="00873F4F" w:rsidRPr="0087554D">
        <w:rPr>
          <w:sz w:val="20"/>
          <w:szCs w:val="20"/>
        </w:rPr>
        <w:t>6 и 2.2.13</w:t>
      </w:r>
      <w:r w:rsidR="00F21309" w:rsidRPr="0087554D">
        <w:rPr>
          <w:sz w:val="20"/>
          <w:szCs w:val="20"/>
        </w:rPr>
        <w:t xml:space="preserve"> договора</w:t>
      </w:r>
      <w:r w:rsidRPr="0087554D">
        <w:rPr>
          <w:sz w:val="20"/>
          <w:szCs w:val="20"/>
        </w:rPr>
        <w:t xml:space="preserve"> </w:t>
      </w:r>
      <w:r w:rsidR="0069407E" w:rsidRPr="0087554D">
        <w:rPr>
          <w:sz w:val="20"/>
          <w:szCs w:val="20"/>
        </w:rPr>
        <w:t>Принципал</w:t>
      </w:r>
      <w:r w:rsidR="002E6AE0" w:rsidRPr="0087554D">
        <w:rPr>
          <w:sz w:val="20"/>
          <w:szCs w:val="20"/>
        </w:rPr>
        <w:t xml:space="preserve"> </w:t>
      </w:r>
      <w:r w:rsidR="00640030" w:rsidRPr="0087554D">
        <w:rPr>
          <w:sz w:val="20"/>
          <w:szCs w:val="20"/>
        </w:rPr>
        <w:t xml:space="preserve">вправе </w:t>
      </w:r>
      <w:r w:rsidR="002E6AE0" w:rsidRPr="0087554D">
        <w:rPr>
          <w:sz w:val="20"/>
          <w:szCs w:val="20"/>
        </w:rPr>
        <w:t>в</w:t>
      </w:r>
      <w:r w:rsidR="00640030" w:rsidRPr="0087554D">
        <w:rPr>
          <w:sz w:val="20"/>
          <w:szCs w:val="20"/>
        </w:rPr>
        <w:t xml:space="preserve">зыскать с Агента </w:t>
      </w:r>
      <w:r w:rsidR="002E6AE0" w:rsidRPr="0087554D">
        <w:rPr>
          <w:sz w:val="20"/>
          <w:szCs w:val="20"/>
        </w:rPr>
        <w:t xml:space="preserve">штраф в размере </w:t>
      </w:r>
      <w:r w:rsidR="00640030" w:rsidRPr="0087554D">
        <w:rPr>
          <w:sz w:val="20"/>
          <w:szCs w:val="20"/>
        </w:rPr>
        <w:t>1</w:t>
      </w:r>
      <w:r w:rsidR="002E6AE0" w:rsidRPr="0087554D">
        <w:rPr>
          <w:sz w:val="20"/>
          <w:szCs w:val="20"/>
        </w:rPr>
        <w:t xml:space="preserve">00 000 руб., при повторном нарушении – Принципал </w:t>
      </w:r>
      <w:r w:rsidR="00F21309" w:rsidRPr="0087554D">
        <w:rPr>
          <w:sz w:val="20"/>
          <w:szCs w:val="20"/>
        </w:rPr>
        <w:t>вправе</w:t>
      </w:r>
      <w:r w:rsidR="002E6AE0" w:rsidRPr="0087554D">
        <w:rPr>
          <w:sz w:val="20"/>
          <w:szCs w:val="20"/>
        </w:rPr>
        <w:t xml:space="preserve"> расторгнуть договор в одностороннем порядке.</w:t>
      </w:r>
    </w:p>
    <w:p w:rsidR="00A95C46" w:rsidRPr="0087554D" w:rsidRDefault="00A95C46" w:rsidP="00511FA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pacing w:val="-3"/>
          <w:sz w:val="20"/>
          <w:szCs w:val="20"/>
          <w:lang w:val="x-none"/>
        </w:rPr>
        <w:t xml:space="preserve">Агент и Принципал </w:t>
      </w:r>
      <w:r w:rsidRPr="0087554D">
        <w:rPr>
          <w:sz w:val="20"/>
          <w:szCs w:val="20"/>
          <w:lang w:val="x-none"/>
        </w:rPr>
        <w:t xml:space="preserve">принимают необходимые меры по обеспечению безопасности полученных в процессе оказания услуг персональных данных </w:t>
      </w:r>
      <w:r w:rsidRPr="0087554D">
        <w:rPr>
          <w:sz w:val="20"/>
          <w:szCs w:val="20"/>
        </w:rPr>
        <w:t>отдыхающих</w:t>
      </w:r>
      <w:r w:rsidRPr="0087554D">
        <w:rPr>
          <w:sz w:val="20"/>
          <w:szCs w:val="20"/>
          <w:lang w:val="x-none"/>
        </w:rPr>
        <w:t xml:space="preserve">, в том числе при их обработке, распространении и использовании. При этом Агент получает от </w:t>
      </w:r>
      <w:r w:rsidRPr="0087554D">
        <w:rPr>
          <w:sz w:val="20"/>
          <w:szCs w:val="20"/>
        </w:rPr>
        <w:t>отдыхающего</w:t>
      </w:r>
      <w:r w:rsidRPr="0087554D">
        <w:rPr>
          <w:sz w:val="20"/>
          <w:szCs w:val="20"/>
          <w:lang w:val="x-none"/>
        </w:rPr>
        <w:t xml:space="preserve"> его письменное согласие на обработку и передачу персональных данных</w:t>
      </w:r>
      <w:r w:rsidR="00511FA7" w:rsidRPr="0087554D">
        <w:rPr>
          <w:sz w:val="20"/>
          <w:szCs w:val="20"/>
        </w:rPr>
        <w:t xml:space="preserve"> Агентом и Принципалом.</w:t>
      </w:r>
    </w:p>
    <w:p w:rsidR="00A95C46" w:rsidRPr="0087554D" w:rsidRDefault="00A95C46" w:rsidP="00511FA7">
      <w:pPr>
        <w:tabs>
          <w:tab w:val="left" w:pos="0"/>
        </w:tabs>
        <w:ind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 xml:space="preserve">После </w:t>
      </w:r>
      <w:r w:rsidRPr="0087554D">
        <w:rPr>
          <w:sz w:val="20"/>
          <w:szCs w:val="20"/>
        </w:rPr>
        <w:t xml:space="preserve">истечения срока </w:t>
      </w:r>
      <w:r w:rsidRPr="0087554D">
        <w:rPr>
          <w:sz w:val="20"/>
          <w:szCs w:val="20"/>
          <w:lang w:val="x-none"/>
        </w:rPr>
        <w:t xml:space="preserve">действия Договора Агент и Принципал должны незамедлительно прекратить обработку персональных данных </w:t>
      </w:r>
      <w:r w:rsidRPr="0087554D">
        <w:rPr>
          <w:sz w:val="20"/>
          <w:szCs w:val="20"/>
        </w:rPr>
        <w:t>отдыхающих</w:t>
      </w:r>
      <w:r w:rsidRPr="0087554D">
        <w:rPr>
          <w:sz w:val="20"/>
          <w:szCs w:val="20"/>
          <w:lang w:val="x-none"/>
        </w:rPr>
        <w:t>, и уничтожить соответствующие персональные данные в следующие сроки:</w:t>
      </w:r>
    </w:p>
    <w:p w:rsidR="00A95C46" w:rsidRPr="0087554D" w:rsidRDefault="00A95C46" w:rsidP="00511FA7">
      <w:pPr>
        <w:tabs>
          <w:tab w:val="left" w:pos="0"/>
        </w:tabs>
        <w:ind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- хранящиеся на электронных носителях в течение трех рабочих дней со дня окончания срока исковой давности по Договору;</w:t>
      </w:r>
    </w:p>
    <w:p w:rsidR="00A95C46" w:rsidRPr="0087554D" w:rsidRDefault="00A95C46" w:rsidP="00B941D2">
      <w:pPr>
        <w:tabs>
          <w:tab w:val="left" w:pos="0"/>
        </w:tabs>
        <w:ind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- хранящиеся на бумажных носителях и не отнесенные к разряду первичных бухгалтерских документов или иных документов, подлежащих хранению по действующему законодательству, в течение трех рабочих дней со дня окончания срока исковой давности по Договору;</w:t>
      </w:r>
    </w:p>
    <w:p w:rsidR="00A95C46" w:rsidRPr="0087554D" w:rsidRDefault="00A95C46" w:rsidP="00B941D2">
      <w:pPr>
        <w:ind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- хранящиеся на бумажных носителях и отнесенные к разряду первичных бухгалтерских документов либо документов, подлежащих хранению по действующему законодательству, в течение трех рабочих дней со дня окончания срока их хранения, установленного нормами действующе</w:t>
      </w:r>
      <w:r w:rsidR="005C20B5" w:rsidRPr="0087554D">
        <w:rPr>
          <w:sz w:val="20"/>
          <w:szCs w:val="20"/>
        </w:rPr>
        <w:t>го</w:t>
      </w:r>
      <w:r w:rsidRPr="0087554D">
        <w:rPr>
          <w:sz w:val="20"/>
          <w:szCs w:val="20"/>
          <w:lang w:val="x-none"/>
        </w:rPr>
        <w:t xml:space="preserve"> законодательства. </w:t>
      </w:r>
    </w:p>
    <w:p w:rsidR="00CF109A" w:rsidRPr="0087554D" w:rsidRDefault="00CF109A" w:rsidP="0087554D">
      <w:pPr>
        <w:ind w:firstLine="709"/>
        <w:jc w:val="center"/>
        <w:rPr>
          <w:sz w:val="20"/>
          <w:szCs w:val="20"/>
        </w:rPr>
      </w:pPr>
    </w:p>
    <w:p w:rsidR="00B941D2" w:rsidRPr="0087554D" w:rsidRDefault="00A14749" w:rsidP="0087554D">
      <w:pPr>
        <w:pStyle w:val="aa"/>
        <w:numPr>
          <w:ilvl w:val="0"/>
          <w:numId w:val="6"/>
        </w:numPr>
        <w:ind w:left="0" w:firstLine="709"/>
        <w:jc w:val="center"/>
        <w:rPr>
          <w:sz w:val="20"/>
          <w:szCs w:val="20"/>
        </w:rPr>
      </w:pPr>
      <w:r w:rsidRPr="0087554D">
        <w:rPr>
          <w:b/>
          <w:sz w:val="20"/>
          <w:szCs w:val="20"/>
        </w:rPr>
        <w:t>Условия возврата денежных средств за неиспользованные санаторно-курортны</w:t>
      </w:r>
      <w:r w:rsidR="0087554D">
        <w:rPr>
          <w:b/>
          <w:sz w:val="20"/>
          <w:szCs w:val="20"/>
        </w:rPr>
        <w:t>е путёвки/</w:t>
      </w:r>
      <w:r w:rsidR="008B77A3" w:rsidRPr="0087554D">
        <w:rPr>
          <w:b/>
          <w:sz w:val="20"/>
          <w:szCs w:val="20"/>
        </w:rPr>
        <w:t>неиспользованные дни</w:t>
      </w:r>
      <w:r w:rsidR="0087554D" w:rsidRPr="0087554D">
        <w:rPr>
          <w:b/>
          <w:sz w:val="20"/>
          <w:szCs w:val="20"/>
        </w:rPr>
        <w:t xml:space="preserve"> </w:t>
      </w:r>
      <w:r w:rsidRPr="0087554D">
        <w:rPr>
          <w:b/>
          <w:sz w:val="20"/>
          <w:szCs w:val="20"/>
        </w:rPr>
        <w:t>по санаторно-курортной путёвке</w:t>
      </w:r>
    </w:p>
    <w:p w:rsidR="001A23D1" w:rsidRPr="0087554D" w:rsidRDefault="001A23D1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Возврат денежных средств за неиспользованные </w:t>
      </w:r>
      <w:r w:rsidR="00F21309" w:rsidRPr="0087554D">
        <w:rPr>
          <w:sz w:val="20"/>
          <w:szCs w:val="20"/>
        </w:rPr>
        <w:t>санаторно-курортные путевки/ неиспользованные дни по санаторно-курортной путевке</w:t>
      </w:r>
      <w:r w:rsidRPr="0087554D">
        <w:rPr>
          <w:sz w:val="20"/>
          <w:szCs w:val="20"/>
        </w:rPr>
        <w:t xml:space="preserve"> производится на основании письменного заявления Агента при предоставлении оригиналов/копий следующих документов:</w:t>
      </w:r>
    </w:p>
    <w:p w:rsidR="001A23D1" w:rsidRPr="0087554D" w:rsidRDefault="001A23D1" w:rsidP="008B77A3">
      <w:pPr>
        <w:ind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- документ, подтверждающий оплату санаторно-курортной путевки (платежное поручение);</w:t>
      </w:r>
    </w:p>
    <w:p w:rsidR="001A23D1" w:rsidRPr="0087554D" w:rsidRDefault="001A23D1" w:rsidP="008B77A3">
      <w:pPr>
        <w:ind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- в случае смерти возврат денежных средств за </w:t>
      </w:r>
      <w:r w:rsidR="00725CB2" w:rsidRPr="0087554D">
        <w:rPr>
          <w:sz w:val="20"/>
          <w:szCs w:val="20"/>
        </w:rPr>
        <w:t>санаторно-курортную путевку</w:t>
      </w:r>
      <w:r w:rsidRPr="0087554D">
        <w:rPr>
          <w:sz w:val="20"/>
          <w:szCs w:val="20"/>
        </w:rPr>
        <w:t xml:space="preserve"> осуществляется наследникам на основании свидетельства о праве на наследство по закону/завещанию. </w:t>
      </w:r>
    </w:p>
    <w:p w:rsidR="001A23D1" w:rsidRPr="0087554D" w:rsidRDefault="001A23D1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Возврат денежных средств осуществляется в следующем порядке:</w:t>
      </w:r>
    </w:p>
    <w:p w:rsidR="001A23D1" w:rsidRPr="0087554D" w:rsidRDefault="001A23D1" w:rsidP="008B77A3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За предварительно полностью либо частично оплаченную </w:t>
      </w:r>
      <w:r w:rsidR="00F21309" w:rsidRPr="0087554D">
        <w:rPr>
          <w:sz w:val="20"/>
          <w:szCs w:val="20"/>
        </w:rPr>
        <w:t>санаторно-курортную путевку</w:t>
      </w:r>
      <w:r w:rsidRPr="0087554D">
        <w:rPr>
          <w:sz w:val="20"/>
          <w:szCs w:val="20"/>
        </w:rPr>
        <w:t>:</w:t>
      </w:r>
    </w:p>
    <w:p w:rsidR="001A23D1" w:rsidRPr="0087554D" w:rsidRDefault="001A23D1" w:rsidP="008B77A3">
      <w:pPr>
        <w:pStyle w:val="aa"/>
        <w:numPr>
          <w:ilvl w:val="3"/>
          <w:numId w:val="4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если отказ произошел за 14 и более календарных дней до даты предполагаемого заезда (исключая дату заезда) – денежные средства возвращаются в полном объеме;</w:t>
      </w:r>
    </w:p>
    <w:p w:rsidR="001A23D1" w:rsidRPr="0087554D" w:rsidRDefault="001A23D1" w:rsidP="008B77A3">
      <w:pPr>
        <w:pStyle w:val="aa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если отказ произошел в период от 13 до 4 календарных дней до даты предполагаемого заезда (исключая дату заезда) – удерживается стоимость фактически понесенных расходов ГУП «Медицинский центр» за 1 (один) койко-день;</w:t>
      </w:r>
    </w:p>
    <w:p w:rsidR="001A23D1" w:rsidRPr="0087554D" w:rsidRDefault="001A23D1" w:rsidP="008B77A3">
      <w:pPr>
        <w:pStyle w:val="aa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если отказ произошел в период от 3 календарных дней до даты предполагаемого заезда (исключая дату заезда) и позднее, а также в случае отказа от уже перенесенного бронирования (вне зависимости от количества дней до предполагаемой даты заезда) – удерживается стоимость фактически понесенных расходов ГУП «Медицинский центр» за 3 (три) койко-дня.</w:t>
      </w:r>
      <w:r w:rsidRPr="0087554D">
        <w:rPr>
          <w:sz w:val="20"/>
          <w:szCs w:val="20"/>
        </w:rPr>
        <w:tab/>
      </w:r>
    </w:p>
    <w:p w:rsidR="001A23D1" w:rsidRDefault="001A23D1" w:rsidP="008B77A3">
      <w:pPr>
        <w:pStyle w:val="aa"/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Стоимость </w:t>
      </w:r>
      <w:r w:rsidR="00725CB2" w:rsidRPr="0087554D">
        <w:rPr>
          <w:sz w:val="20"/>
          <w:szCs w:val="20"/>
        </w:rPr>
        <w:t>санаторно-курортной путевки</w:t>
      </w:r>
      <w:r w:rsidRPr="0087554D">
        <w:rPr>
          <w:sz w:val="20"/>
          <w:szCs w:val="20"/>
        </w:rPr>
        <w:t xml:space="preserve"> и стоимость фактически понесенных расходов устанавливаются локальными нормативными актами </w:t>
      </w:r>
      <w:r w:rsidR="003561B2" w:rsidRPr="0087554D">
        <w:rPr>
          <w:sz w:val="20"/>
          <w:szCs w:val="20"/>
        </w:rPr>
        <w:br/>
      </w:r>
      <w:r w:rsidRPr="0087554D">
        <w:rPr>
          <w:sz w:val="20"/>
          <w:szCs w:val="20"/>
        </w:rPr>
        <w:t>ГУП «Медицинский центр».</w:t>
      </w:r>
    </w:p>
    <w:p w:rsidR="001A23D1" w:rsidRPr="0087554D" w:rsidRDefault="001A23D1" w:rsidP="008B77A3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За </w:t>
      </w:r>
      <w:r w:rsidR="00725CB2" w:rsidRPr="0087554D">
        <w:rPr>
          <w:sz w:val="20"/>
          <w:szCs w:val="20"/>
        </w:rPr>
        <w:t>санаторно-курортные путевки</w:t>
      </w:r>
      <w:r w:rsidRPr="0087554D">
        <w:rPr>
          <w:sz w:val="20"/>
          <w:szCs w:val="20"/>
        </w:rPr>
        <w:t>, приобретенные по специальным ценовым предложениям (акциям, скидкам и т.д.):</w:t>
      </w:r>
    </w:p>
    <w:p w:rsidR="001A23D1" w:rsidRPr="0087554D" w:rsidRDefault="001A23D1" w:rsidP="008B77A3">
      <w:pPr>
        <w:pStyle w:val="aa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возврат денежных средств производится за минусом стоимости фактически полученных дней по </w:t>
      </w:r>
      <w:r w:rsidR="006D18E9" w:rsidRPr="0087554D">
        <w:rPr>
          <w:sz w:val="20"/>
          <w:szCs w:val="20"/>
        </w:rPr>
        <w:t>санаторно-курортной путевке</w:t>
      </w:r>
      <w:r w:rsidRPr="0087554D">
        <w:rPr>
          <w:sz w:val="20"/>
          <w:szCs w:val="20"/>
        </w:rPr>
        <w:t xml:space="preserve"> по основному прайс-листу (без учета скидок) в связи с тем, что условием приобретения </w:t>
      </w:r>
      <w:r w:rsidR="006D18E9" w:rsidRPr="0087554D">
        <w:rPr>
          <w:sz w:val="20"/>
          <w:szCs w:val="20"/>
        </w:rPr>
        <w:t>санаторно-курортной путевки</w:t>
      </w:r>
      <w:r w:rsidRPr="0087554D">
        <w:rPr>
          <w:sz w:val="20"/>
          <w:szCs w:val="20"/>
        </w:rPr>
        <w:t xml:space="preserve"> по специальному ценовому предложению (акции, скидке</w:t>
      </w:r>
      <w:r w:rsidR="005C20B5" w:rsidRPr="0087554D">
        <w:rPr>
          <w:sz w:val="20"/>
          <w:szCs w:val="20"/>
        </w:rPr>
        <w:t xml:space="preserve"> и т.д.)</w:t>
      </w:r>
      <w:r w:rsidRPr="0087554D">
        <w:rPr>
          <w:sz w:val="20"/>
          <w:szCs w:val="20"/>
        </w:rPr>
        <w:t xml:space="preserve"> является обязательное пребывание Отдыхающего (Покупателя) на санаторно-курортном лечении в количестве дней, заранее оговоренных в условиях специального ценового предложения (акции</w:t>
      </w:r>
      <w:r w:rsidR="005C20B5" w:rsidRPr="0087554D">
        <w:rPr>
          <w:sz w:val="20"/>
          <w:szCs w:val="20"/>
        </w:rPr>
        <w:t xml:space="preserve">, скидке </w:t>
      </w:r>
      <w:r w:rsidRPr="0087554D">
        <w:rPr>
          <w:sz w:val="20"/>
          <w:szCs w:val="20"/>
        </w:rPr>
        <w:t>и т.д.).</w:t>
      </w:r>
    </w:p>
    <w:p w:rsidR="008B77A3" w:rsidRPr="0087554D" w:rsidRDefault="001A23D1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Срок рассмотрения заявления и осуществления возврата денежных средств устанавливается с даты предоставления заявителем полного комплекта документов, указанного в п. 5.</w:t>
      </w:r>
      <w:r w:rsidR="00725CB2" w:rsidRPr="0087554D">
        <w:rPr>
          <w:sz w:val="20"/>
          <w:szCs w:val="20"/>
        </w:rPr>
        <w:t>1</w:t>
      </w:r>
      <w:r w:rsidRPr="0087554D">
        <w:rPr>
          <w:sz w:val="20"/>
          <w:szCs w:val="20"/>
        </w:rPr>
        <w:t xml:space="preserve"> </w:t>
      </w:r>
      <w:r w:rsidR="00725CB2" w:rsidRPr="0087554D">
        <w:rPr>
          <w:sz w:val="20"/>
          <w:szCs w:val="20"/>
        </w:rPr>
        <w:t>договора,</w:t>
      </w:r>
      <w:r w:rsidRPr="0087554D">
        <w:rPr>
          <w:sz w:val="20"/>
          <w:szCs w:val="20"/>
        </w:rPr>
        <w:t xml:space="preserve"> и составляет 30 календарных дней.</w:t>
      </w:r>
    </w:p>
    <w:p w:rsidR="008B77A3" w:rsidRPr="0087554D" w:rsidRDefault="001A23D1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Возврат денежных средств производится посредством перечисления безналичных</w:t>
      </w:r>
      <w:r w:rsidR="005C20B5" w:rsidRPr="0087554D">
        <w:rPr>
          <w:sz w:val="20"/>
          <w:szCs w:val="20"/>
        </w:rPr>
        <w:t xml:space="preserve"> денежных</w:t>
      </w:r>
      <w:r w:rsidRPr="0087554D">
        <w:rPr>
          <w:sz w:val="20"/>
          <w:szCs w:val="20"/>
        </w:rPr>
        <w:t xml:space="preserve"> средств.</w:t>
      </w:r>
    </w:p>
    <w:p w:rsidR="001A23D1" w:rsidRPr="0087554D" w:rsidRDefault="001A23D1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Возврат денежных средств за неиспользованные </w:t>
      </w:r>
      <w:r w:rsidR="00725CB2" w:rsidRPr="0087554D">
        <w:rPr>
          <w:sz w:val="20"/>
          <w:szCs w:val="20"/>
        </w:rPr>
        <w:t>санаторно-курортные путевки/неиспользованные дни по санаторно-курортной путевке</w:t>
      </w:r>
      <w:r w:rsidRPr="0087554D">
        <w:rPr>
          <w:sz w:val="20"/>
          <w:szCs w:val="20"/>
        </w:rPr>
        <w:t xml:space="preserve"> не производится в следующих случаях:</w:t>
      </w:r>
    </w:p>
    <w:p w:rsidR="001A23D1" w:rsidRPr="0087554D" w:rsidRDefault="001A23D1" w:rsidP="008B77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отсутствия надлежащим образом оформленных документов;</w:t>
      </w:r>
    </w:p>
    <w:p w:rsidR="001A23D1" w:rsidRPr="0087554D" w:rsidRDefault="001A23D1" w:rsidP="008B77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lastRenderedPageBreak/>
        <w:t xml:space="preserve">в случае невозможности </w:t>
      </w:r>
      <w:r w:rsidR="005C20B5" w:rsidRPr="0087554D">
        <w:rPr>
          <w:sz w:val="20"/>
          <w:szCs w:val="20"/>
        </w:rPr>
        <w:t>оказания</w:t>
      </w:r>
      <w:r w:rsidRPr="0087554D">
        <w:rPr>
          <w:sz w:val="20"/>
          <w:szCs w:val="20"/>
        </w:rPr>
        <w:t xml:space="preserve"> услуги, возникшей по вине Отдыхающего (Покупателя)</w:t>
      </w:r>
      <w:r w:rsidR="00725CB2" w:rsidRPr="0087554D">
        <w:rPr>
          <w:sz w:val="20"/>
          <w:szCs w:val="20"/>
        </w:rPr>
        <w:t>,</w:t>
      </w:r>
      <w:r w:rsidRPr="0087554D">
        <w:rPr>
          <w:sz w:val="20"/>
          <w:szCs w:val="20"/>
        </w:rPr>
        <w:t xml:space="preserve"> согласно ст. 781 Гражданского кодекса Российской Федерации, включая, но не ограничиваясь:</w:t>
      </w:r>
    </w:p>
    <w:p w:rsidR="001A23D1" w:rsidRPr="0087554D" w:rsidRDefault="001A23D1" w:rsidP="008B77A3">
      <w:pPr>
        <w:ind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- нарушение Отдыхающим (Покупателем) правил внутреннего распорядка санатория;</w:t>
      </w:r>
    </w:p>
    <w:p w:rsidR="001A23D1" w:rsidRPr="0087554D" w:rsidRDefault="001A23D1" w:rsidP="008B77A3">
      <w:pPr>
        <w:ind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- в случае несвоевременного заезда Отдыхающего (Покупателя) (не по вине ГУП «Медицинский центр») срок пребывания в санатории на дни опоздания не продлевается, при этом медицинские услуги, входящ</w:t>
      </w:r>
      <w:r w:rsidR="00725CB2" w:rsidRPr="0087554D">
        <w:rPr>
          <w:sz w:val="20"/>
          <w:szCs w:val="20"/>
        </w:rPr>
        <w:t>ие</w:t>
      </w:r>
      <w:r w:rsidRPr="0087554D">
        <w:rPr>
          <w:sz w:val="20"/>
          <w:szCs w:val="20"/>
        </w:rPr>
        <w:t xml:space="preserve"> </w:t>
      </w:r>
      <w:r w:rsidR="00A650C6" w:rsidRPr="0087554D">
        <w:rPr>
          <w:sz w:val="20"/>
          <w:szCs w:val="20"/>
        </w:rPr>
        <w:t xml:space="preserve">в санаторно-курортную </w:t>
      </w:r>
      <w:r w:rsidR="00725CB2" w:rsidRPr="0087554D">
        <w:rPr>
          <w:sz w:val="20"/>
          <w:szCs w:val="20"/>
        </w:rPr>
        <w:t>путевку</w:t>
      </w:r>
      <w:r w:rsidR="00A650C6" w:rsidRPr="0087554D">
        <w:rPr>
          <w:sz w:val="20"/>
          <w:szCs w:val="20"/>
        </w:rPr>
        <w:t>,</w:t>
      </w:r>
      <w:r w:rsidRPr="0087554D">
        <w:rPr>
          <w:sz w:val="20"/>
          <w:szCs w:val="20"/>
        </w:rPr>
        <w:t xml:space="preserve"> мо</w:t>
      </w:r>
      <w:r w:rsidR="00725CB2" w:rsidRPr="0087554D">
        <w:rPr>
          <w:sz w:val="20"/>
          <w:szCs w:val="20"/>
        </w:rPr>
        <w:t>гут</w:t>
      </w:r>
      <w:r w:rsidRPr="0087554D">
        <w:rPr>
          <w:sz w:val="20"/>
          <w:szCs w:val="20"/>
        </w:rPr>
        <w:t xml:space="preserve"> быть перераспределен</w:t>
      </w:r>
      <w:r w:rsidR="00725CB2" w:rsidRPr="0087554D">
        <w:rPr>
          <w:sz w:val="20"/>
          <w:szCs w:val="20"/>
        </w:rPr>
        <w:t>ы</w:t>
      </w:r>
      <w:r w:rsidRPr="0087554D">
        <w:rPr>
          <w:sz w:val="20"/>
          <w:szCs w:val="20"/>
        </w:rPr>
        <w:t xml:space="preserve"> на последующие дни пребывания Отдыхающего (Покупателя) при наличии возможности. </w:t>
      </w:r>
    </w:p>
    <w:p w:rsidR="001A23D1" w:rsidRPr="0087554D" w:rsidRDefault="001A23D1" w:rsidP="008B77A3">
      <w:pPr>
        <w:ind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- недополученные услуги в день заезда и выезда (за питание, проживание) не восстанавливаются в силу понесенных ГУП «Медицинский центр» фактических расходов. День заезда считается первым днем пребывания по </w:t>
      </w:r>
      <w:r w:rsidR="006D18E9" w:rsidRPr="0087554D">
        <w:rPr>
          <w:sz w:val="20"/>
          <w:szCs w:val="20"/>
        </w:rPr>
        <w:t>санаторно-курортной путевке</w:t>
      </w:r>
      <w:r w:rsidRPr="0087554D">
        <w:rPr>
          <w:sz w:val="20"/>
          <w:szCs w:val="20"/>
        </w:rPr>
        <w:t xml:space="preserve"> вне зависимости от фактического часа заезда (учитывая, что расчетный час заезда </w:t>
      </w:r>
      <w:r w:rsidRPr="00B227CE">
        <w:rPr>
          <w:sz w:val="20"/>
          <w:szCs w:val="20"/>
        </w:rPr>
        <w:t xml:space="preserve">- </w:t>
      </w:r>
      <w:r w:rsidR="00DB2FB4" w:rsidRPr="00B227CE">
        <w:rPr>
          <w:sz w:val="20"/>
          <w:szCs w:val="20"/>
        </w:rPr>
        <w:t>14</w:t>
      </w:r>
      <w:r w:rsidRPr="00B227CE">
        <w:rPr>
          <w:sz w:val="20"/>
          <w:szCs w:val="20"/>
        </w:rPr>
        <w:t xml:space="preserve">.00). День выезда считается последним днем пребывания по </w:t>
      </w:r>
      <w:r w:rsidR="006D18E9" w:rsidRPr="00B227CE">
        <w:rPr>
          <w:sz w:val="20"/>
          <w:szCs w:val="20"/>
        </w:rPr>
        <w:t>санаторно-курортной путевке</w:t>
      </w:r>
      <w:r w:rsidRPr="00B227CE">
        <w:rPr>
          <w:sz w:val="20"/>
          <w:szCs w:val="20"/>
        </w:rPr>
        <w:t xml:space="preserve"> вне зависимости от фактического часа выезда (учитывая, что расчетный час выезда – 1</w:t>
      </w:r>
      <w:r w:rsidR="00DB2FB4" w:rsidRPr="00B227CE">
        <w:rPr>
          <w:sz w:val="20"/>
          <w:szCs w:val="20"/>
        </w:rPr>
        <w:t>2</w:t>
      </w:r>
      <w:r w:rsidRPr="00B227CE">
        <w:rPr>
          <w:sz w:val="20"/>
          <w:szCs w:val="20"/>
        </w:rPr>
        <w:t>.00).</w:t>
      </w:r>
    </w:p>
    <w:p w:rsidR="001A23D1" w:rsidRPr="0087554D" w:rsidRDefault="001A23D1" w:rsidP="008B77A3">
      <w:pPr>
        <w:ind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- в иных случаях, предусмотренных действующим законодательством.</w:t>
      </w:r>
    </w:p>
    <w:p w:rsidR="00CF109A" w:rsidRPr="0087554D" w:rsidRDefault="00CF109A" w:rsidP="00E36DDA">
      <w:pPr>
        <w:jc w:val="center"/>
        <w:rPr>
          <w:sz w:val="20"/>
          <w:szCs w:val="20"/>
        </w:rPr>
      </w:pPr>
    </w:p>
    <w:p w:rsidR="00E36DDA" w:rsidRPr="0087554D" w:rsidRDefault="00E36DDA" w:rsidP="005E3F6E">
      <w:pPr>
        <w:pStyle w:val="aa"/>
        <w:numPr>
          <w:ilvl w:val="0"/>
          <w:numId w:val="6"/>
        </w:numPr>
        <w:ind w:left="0" w:firstLine="709"/>
        <w:jc w:val="center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>Обстоятельства непреодолимой силы</w:t>
      </w:r>
    </w:p>
    <w:p w:rsidR="008B77A3" w:rsidRPr="0087554D" w:rsidRDefault="00E36DDA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а также других чрезвычайных обстоятельств,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B77A3" w:rsidRPr="0087554D" w:rsidRDefault="00E36DDA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При наступлении таких обстоятельств срок исполнения обязательств по Договору отодвигается соразмерно времени действия данных обстоятельств, постольку поскольку эти обстоятельства значительно влияют на исполнение Договора в срок.</w:t>
      </w:r>
    </w:p>
    <w:p w:rsidR="008B77A3" w:rsidRPr="0087554D" w:rsidRDefault="00E36DDA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незамедлительно с момента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E36DDA" w:rsidRPr="0087554D" w:rsidRDefault="00E36DDA" w:rsidP="008B77A3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 xml:space="preserve">Если обстоятельства, указанные в п. </w:t>
      </w:r>
      <w:r w:rsidR="00CF3B8B" w:rsidRPr="0087554D">
        <w:rPr>
          <w:sz w:val="20"/>
          <w:szCs w:val="20"/>
        </w:rPr>
        <w:t>6</w:t>
      </w:r>
      <w:r w:rsidRPr="0087554D">
        <w:rPr>
          <w:sz w:val="20"/>
          <w:szCs w:val="20"/>
          <w:lang w:val="x-none"/>
        </w:rPr>
        <w:t>.1 Договора, будут длиться более двух недель с даты соответствующего уведомления, каждая из Сторон вправе расторгнуть Договор без требования возмещения убытков, понесенных в связи с наступлением таких обстоятельств.</w:t>
      </w:r>
    </w:p>
    <w:p w:rsidR="00E36DDA" w:rsidRPr="0087554D" w:rsidRDefault="00E36DDA" w:rsidP="005E3F6E">
      <w:pPr>
        <w:jc w:val="center"/>
        <w:rPr>
          <w:b/>
          <w:sz w:val="20"/>
          <w:szCs w:val="20"/>
        </w:rPr>
      </w:pPr>
    </w:p>
    <w:p w:rsidR="00E36DDA" w:rsidRPr="0087554D" w:rsidRDefault="00E36DDA" w:rsidP="005E3F6E">
      <w:pPr>
        <w:pStyle w:val="aa"/>
        <w:numPr>
          <w:ilvl w:val="0"/>
          <w:numId w:val="6"/>
        </w:numPr>
        <w:ind w:left="0" w:firstLine="0"/>
        <w:jc w:val="center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>Порядок урегулирования споров</w:t>
      </w:r>
    </w:p>
    <w:p w:rsidR="008B77A3" w:rsidRPr="0087554D" w:rsidRDefault="00E36DDA" w:rsidP="00CF109A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>В случае возникновения любых противоречий, претензий и разногласий, а также споров</w:t>
      </w:r>
      <w:r w:rsidRPr="0087554D">
        <w:rPr>
          <w:sz w:val="20"/>
          <w:szCs w:val="20"/>
        </w:rPr>
        <w:t>, связанных с исполнением Договора, Стороны принимают меры для урегулирования их в досудебном порядке.</w:t>
      </w:r>
    </w:p>
    <w:p w:rsidR="00E36DDA" w:rsidRPr="0087554D" w:rsidRDefault="00E36DDA" w:rsidP="00CF109A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Неурегулированные споры разрешаются Арбитражным судом города Москвы. </w:t>
      </w:r>
    </w:p>
    <w:p w:rsidR="007814BF" w:rsidRPr="0087554D" w:rsidRDefault="007814BF" w:rsidP="00E36DDA">
      <w:pPr>
        <w:ind w:left="3686"/>
        <w:jc w:val="both"/>
        <w:rPr>
          <w:b/>
          <w:bCs/>
          <w:sz w:val="20"/>
          <w:szCs w:val="20"/>
        </w:rPr>
      </w:pPr>
    </w:p>
    <w:p w:rsidR="00E36DDA" w:rsidRPr="0087554D" w:rsidRDefault="00E36DDA" w:rsidP="005E3F6E">
      <w:pPr>
        <w:pStyle w:val="aa"/>
        <w:numPr>
          <w:ilvl w:val="0"/>
          <w:numId w:val="6"/>
        </w:numPr>
        <w:ind w:left="0" w:firstLine="709"/>
        <w:jc w:val="center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>Антикоррупционная оговорка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При исполнении своих обязательств по настоящему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конкурентные или иные коммерческие преимущества.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При исполнении своих обязательств по настоящему договору, Стороны не осуществляют действия, квалифицируемые законодательством РФ, как дача/получение взятки, коммерческий подкуп, посредничество во взяточничестве, а также действия, нарушающие требования законодательства РФ о противодействии легализации (отмыванию) доходов, полученных преступным путем.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(десять) рабочих дней с даты направления письменного уведомления.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выражающееся в действиях, квалифицируемых законодательством РФ, как дача или получение взятки, коммерческий подкуп, посредничество во взяточничестве, а также действиях, нарушающих требования законодательства РФ о противодействии легализации доходов, полученных преступным путем.</w:t>
      </w:r>
    </w:p>
    <w:p w:rsidR="00E36DDA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В случае нарушения одной из Сторон обязательств воздерживаться от запрещенных в настоящем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</w:t>
      </w:r>
      <w:r w:rsidRPr="0087554D">
        <w:rPr>
          <w:sz w:val="20"/>
          <w:szCs w:val="20"/>
        </w:rPr>
        <w:lastRenderedPageBreak/>
        <w:t>расторгнуть договор в одностороннем порядке полностью или в части, направив письменное уведомление о расторжении за 30 (тридцать) рабочих дней до предстоящего расторжения.</w:t>
      </w:r>
    </w:p>
    <w:p w:rsidR="00CF109A" w:rsidRPr="0087554D" w:rsidRDefault="00CF109A" w:rsidP="00E36DDA">
      <w:pPr>
        <w:ind w:left="3686"/>
        <w:jc w:val="both"/>
        <w:rPr>
          <w:b/>
          <w:bCs/>
          <w:sz w:val="20"/>
          <w:szCs w:val="20"/>
        </w:rPr>
      </w:pPr>
    </w:p>
    <w:p w:rsidR="00E36DDA" w:rsidRPr="0087554D" w:rsidRDefault="001A01E2" w:rsidP="005E3F6E">
      <w:pPr>
        <w:pStyle w:val="aa"/>
        <w:numPr>
          <w:ilvl w:val="0"/>
          <w:numId w:val="6"/>
        </w:numPr>
        <w:ind w:left="0" w:firstLine="0"/>
        <w:jc w:val="center"/>
        <w:rPr>
          <w:b/>
          <w:bCs/>
          <w:sz w:val="20"/>
          <w:szCs w:val="20"/>
        </w:rPr>
      </w:pPr>
      <w:r w:rsidRPr="0087554D">
        <w:rPr>
          <w:b/>
          <w:bCs/>
          <w:sz w:val="20"/>
          <w:szCs w:val="20"/>
        </w:rPr>
        <w:t>Прочие условия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 xml:space="preserve">Договор вступает в силу с момента его подписания, действует </w:t>
      </w:r>
      <w:r w:rsidRPr="0087554D">
        <w:rPr>
          <w:sz w:val="20"/>
          <w:szCs w:val="20"/>
        </w:rPr>
        <w:t>до полного исполнения Сторонами своих обязательств.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>Все изменения и дополнения к Договору оформляются дополнительным соглашением Сторон.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>Договор расторгается на основании:</w:t>
      </w:r>
    </w:p>
    <w:p w:rsidR="008B77A3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>Соглашения Сторон.</w:t>
      </w:r>
    </w:p>
    <w:p w:rsidR="008B77A3" w:rsidRPr="0087554D" w:rsidRDefault="00E36DDA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  <w:lang w:val="x-none"/>
        </w:rPr>
        <w:t>Решения суда</w:t>
      </w:r>
      <w:r w:rsidR="002E5FFD" w:rsidRPr="0087554D">
        <w:rPr>
          <w:sz w:val="20"/>
          <w:szCs w:val="20"/>
        </w:rPr>
        <w:t>.</w:t>
      </w:r>
    </w:p>
    <w:p w:rsidR="00E36DDA" w:rsidRPr="0087554D" w:rsidRDefault="00C70362" w:rsidP="004A5F37">
      <w:pPr>
        <w:pStyle w:val="aa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В</w:t>
      </w:r>
      <w:r w:rsidR="00E36DDA" w:rsidRPr="0087554D">
        <w:rPr>
          <w:sz w:val="20"/>
          <w:szCs w:val="20"/>
          <w:lang w:val="x-none"/>
        </w:rPr>
        <w:t xml:space="preserve"> иных случаях, предусмотренных действующим законодательством</w:t>
      </w:r>
      <w:r w:rsidR="00324C72" w:rsidRPr="0087554D">
        <w:rPr>
          <w:sz w:val="20"/>
          <w:szCs w:val="20"/>
        </w:rPr>
        <w:t xml:space="preserve"> и договором</w:t>
      </w:r>
      <w:r w:rsidR="00E36DDA" w:rsidRPr="0087554D">
        <w:rPr>
          <w:sz w:val="20"/>
          <w:szCs w:val="20"/>
          <w:lang w:val="x-none"/>
        </w:rPr>
        <w:t>.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 xml:space="preserve">Договор может быть расторгнут любой из Сторон после письменного уведомления другой Стороны не менее, чем за </w:t>
      </w:r>
      <w:r w:rsidRPr="0087554D">
        <w:rPr>
          <w:sz w:val="20"/>
          <w:szCs w:val="20"/>
        </w:rPr>
        <w:t>30</w:t>
      </w:r>
      <w:r w:rsidRPr="0087554D">
        <w:rPr>
          <w:sz w:val="20"/>
          <w:szCs w:val="20"/>
          <w:lang w:val="x-none"/>
        </w:rPr>
        <w:t xml:space="preserve"> (</w:t>
      </w:r>
      <w:r w:rsidRPr="0087554D">
        <w:rPr>
          <w:sz w:val="20"/>
          <w:szCs w:val="20"/>
        </w:rPr>
        <w:t>тридцать</w:t>
      </w:r>
      <w:r w:rsidRPr="0087554D">
        <w:rPr>
          <w:sz w:val="20"/>
          <w:szCs w:val="20"/>
          <w:lang w:val="x-none"/>
        </w:rPr>
        <w:t>) дней до даты его расторжения.</w:t>
      </w:r>
    </w:p>
    <w:p w:rsidR="008B77A3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Любое уведомление, которое одна Сторона направляет другой Стороне в соответствии с Договором, направляется заказным письмом с уведомлением, либо нарочным</w:t>
      </w:r>
      <w:r w:rsidR="008347A7" w:rsidRPr="0087554D">
        <w:rPr>
          <w:sz w:val="20"/>
          <w:szCs w:val="20"/>
        </w:rPr>
        <w:t>.</w:t>
      </w:r>
      <w:r w:rsidRPr="0087554D">
        <w:rPr>
          <w:sz w:val="20"/>
          <w:szCs w:val="20"/>
          <w:lang w:val="x-none"/>
        </w:rPr>
        <w:t xml:space="preserve"> </w:t>
      </w:r>
    </w:p>
    <w:p w:rsidR="00E36DDA" w:rsidRPr="0087554D" w:rsidRDefault="00E36DDA" w:rsidP="004A5F37">
      <w:pPr>
        <w:pStyle w:val="aa"/>
        <w:numPr>
          <w:ilvl w:val="1"/>
          <w:numId w:val="6"/>
        </w:numPr>
        <w:ind w:left="0" w:firstLine="709"/>
        <w:jc w:val="both"/>
        <w:rPr>
          <w:sz w:val="20"/>
          <w:szCs w:val="20"/>
          <w:lang w:val="x-none"/>
        </w:rPr>
      </w:pPr>
      <w:r w:rsidRPr="0087554D">
        <w:rPr>
          <w:sz w:val="20"/>
          <w:szCs w:val="20"/>
          <w:lang w:val="x-none"/>
        </w:rPr>
        <w:t>Во всем, что не предусмотрено Договором, Стороны руководствуются действующим законодательством.</w:t>
      </w:r>
    </w:p>
    <w:p w:rsidR="00E36DDA" w:rsidRPr="0087554D" w:rsidRDefault="00E36DDA" w:rsidP="00CC5B05">
      <w:pPr>
        <w:jc w:val="both"/>
        <w:rPr>
          <w:sz w:val="20"/>
          <w:szCs w:val="20"/>
        </w:rPr>
      </w:pPr>
    </w:p>
    <w:p w:rsidR="00E36DDA" w:rsidRPr="0087554D" w:rsidRDefault="00E36DDA" w:rsidP="0096718C">
      <w:pPr>
        <w:pStyle w:val="aa"/>
        <w:numPr>
          <w:ilvl w:val="0"/>
          <w:numId w:val="6"/>
        </w:numPr>
        <w:ind w:left="0" w:firstLine="709"/>
        <w:jc w:val="center"/>
        <w:rPr>
          <w:b/>
          <w:bCs/>
          <w:sz w:val="20"/>
          <w:szCs w:val="20"/>
          <w:lang w:val="x-none"/>
        </w:rPr>
      </w:pPr>
      <w:r w:rsidRPr="0087554D">
        <w:rPr>
          <w:b/>
          <w:bCs/>
          <w:sz w:val="20"/>
          <w:szCs w:val="20"/>
          <w:lang w:val="x-none"/>
        </w:rPr>
        <w:t>Местонахождения и банковские реквизиты Сторон</w:t>
      </w:r>
    </w:p>
    <w:p w:rsidR="00E36DDA" w:rsidRPr="0087554D" w:rsidRDefault="00E36DDA" w:rsidP="00E36DDA">
      <w:pPr>
        <w:ind w:left="2569"/>
        <w:jc w:val="both"/>
        <w:rPr>
          <w:b/>
          <w:bCs/>
          <w:sz w:val="20"/>
          <w:szCs w:val="20"/>
          <w:lang w:val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21529E" w:rsidRPr="0087554D" w:rsidTr="00CF109A">
        <w:trPr>
          <w:trHeight w:val="292"/>
        </w:trPr>
        <w:tc>
          <w:tcPr>
            <w:tcW w:w="4644" w:type="dxa"/>
          </w:tcPr>
          <w:p w:rsidR="00E36DDA" w:rsidRPr="0087554D" w:rsidRDefault="00E36DDA" w:rsidP="00E36DD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4820" w:type="dxa"/>
          </w:tcPr>
          <w:p w:rsidR="00E36DDA" w:rsidRPr="0087554D" w:rsidRDefault="00E36DDA" w:rsidP="00E36DD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Агент:</w:t>
            </w:r>
          </w:p>
          <w:p w:rsidR="00E36DDA" w:rsidRPr="0087554D" w:rsidRDefault="00E36DDA" w:rsidP="00E36DDA">
            <w:pPr>
              <w:jc w:val="both"/>
              <w:rPr>
                <w:sz w:val="20"/>
                <w:szCs w:val="20"/>
              </w:rPr>
            </w:pPr>
          </w:p>
        </w:tc>
      </w:tr>
      <w:tr w:rsidR="0021529E" w:rsidRPr="0087554D" w:rsidTr="00CF109A">
        <w:trPr>
          <w:trHeight w:val="4498"/>
        </w:trPr>
        <w:tc>
          <w:tcPr>
            <w:tcW w:w="4644" w:type="dxa"/>
          </w:tcPr>
          <w:p w:rsidR="002E6AE0" w:rsidRPr="0087554D" w:rsidRDefault="002E6AE0" w:rsidP="002E6AE0">
            <w:pPr>
              <w:tabs>
                <w:tab w:val="left" w:pos="422"/>
                <w:tab w:val="center" w:pos="5054"/>
              </w:tabs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ГУП «Медицинский центр»</w:t>
            </w:r>
          </w:p>
          <w:p w:rsidR="002E6AE0" w:rsidRPr="0087554D" w:rsidRDefault="002E6AE0" w:rsidP="002E6AE0">
            <w:pPr>
              <w:tabs>
                <w:tab w:val="left" w:pos="0"/>
                <w:tab w:val="left" w:pos="708"/>
              </w:tabs>
              <w:rPr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Адрес (место нахождения):</w:t>
            </w:r>
            <w:r w:rsidRPr="0087554D">
              <w:rPr>
                <w:sz w:val="20"/>
                <w:szCs w:val="20"/>
              </w:rPr>
              <w:t xml:space="preserve"> 101000, </w:t>
            </w:r>
          </w:p>
          <w:p w:rsidR="00AA184C" w:rsidRDefault="002E6AE0" w:rsidP="002E6AE0">
            <w:pPr>
              <w:tabs>
                <w:tab w:val="left" w:pos="0"/>
                <w:tab w:val="left" w:pos="708"/>
              </w:tabs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г. Москва, </w:t>
            </w:r>
            <w:r w:rsidR="00324201" w:rsidRPr="00324201">
              <w:rPr>
                <w:sz w:val="20"/>
                <w:szCs w:val="20"/>
              </w:rPr>
              <w:t xml:space="preserve">вн. тер. г. муниципальный округ Басманный </w:t>
            </w:r>
            <w:r w:rsidRPr="0087554D">
              <w:rPr>
                <w:sz w:val="20"/>
                <w:szCs w:val="20"/>
              </w:rPr>
              <w:t xml:space="preserve">ул. Маросейка, д. 7/8, стр. 1 </w:t>
            </w:r>
          </w:p>
          <w:p w:rsidR="00AA184C" w:rsidRDefault="002E6AE0" w:rsidP="002E6AE0">
            <w:pPr>
              <w:tabs>
                <w:tab w:val="left" w:pos="0"/>
                <w:tab w:val="left" w:pos="708"/>
              </w:tabs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ИНН</w:t>
            </w:r>
            <w:r w:rsidR="00AA184C">
              <w:rPr>
                <w:b/>
                <w:sz w:val="20"/>
                <w:szCs w:val="20"/>
              </w:rPr>
              <w:t xml:space="preserve"> </w:t>
            </w:r>
            <w:r w:rsidR="00AA184C" w:rsidRPr="0087554D">
              <w:rPr>
                <w:sz w:val="20"/>
                <w:szCs w:val="20"/>
              </w:rPr>
              <w:t>7729071411</w:t>
            </w:r>
          </w:p>
          <w:p w:rsidR="002E6AE0" w:rsidRPr="0087554D" w:rsidRDefault="002E6AE0" w:rsidP="002E6AE0">
            <w:pPr>
              <w:tabs>
                <w:tab w:val="left" w:pos="0"/>
                <w:tab w:val="left" w:pos="708"/>
              </w:tabs>
              <w:rPr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КПП</w:t>
            </w:r>
            <w:r w:rsidRPr="0087554D">
              <w:rPr>
                <w:sz w:val="20"/>
                <w:szCs w:val="20"/>
              </w:rPr>
              <w:t xml:space="preserve"> 770101001 </w:t>
            </w:r>
          </w:p>
          <w:p w:rsidR="002E6AE0" w:rsidRPr="0087554D" w:rsidRDefault="002E6AE0" w:rsidP="002E6AE0">
            <w:pPr>
              <w:rPr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ОГРН</w:t>
            </w:r>
            <w:r w:rsidRPr="0087554D">
              <w:rPr>
                <w:sz w:val="20"/>
                <w:szCs w:val="20"/>
              </w:rPr>
              <w:t xml:space="preserve"> 1037739462562</w:t>
            </w:r>
          </w:p>
          <w:p w:rsidR="002E6AE0" w:rsidRPr="0087554D" w:rsidRDefault="002E6AE0" w:rsidP="002E6AE0">
            <w:pPr>
              <w:rPr>
                <w:bCs/>
                <w:sz w:val="20"/>
                <w:szCs w:val="20"/>
              </w:rPr>
            </w:pPr>
            <w:r w:rsidRPr="0087554D">
              <w:rPr>
                <w:b/>
                <w:bCs/>
                <w:sz w:val="20"/>
                <w:szCs w:val="20"/>
              </w:rPr>
              <w:t>ОКПО</w:t>
            </w:r>
            <w:r w:rsidRPr="0087554D">
              <w:rPr>
                <w:bCs/>
                <w:sz w:val="20"/>
                <w:szCs w:val="20"/>
              </w:rPr>
              <w:t xml:space="preserve"> 05147794</w:t>
            </w:r>
          </w:p>
          <w:p w:rsidR="002E6AE0" w:rsidRPr="0087554D" w:rsidRDefault="002E6AE0" w:rsidP="002E6AE0">
            <w:pPr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 xml:space="preserve">ПАО АКБ «АВАНГАРД» </w:t>
            </w:r>
          </w:p>
          <w:p w:rsidR="002E6AE0" w:rsidRPr="0087554D" w:rsidRDefault="002E6AE0" w:rsidP="002E6AE0">
            <w:pPr>
              <w:rPr>
                <w:bCs/>
                <w:sz w:val="20"/>
                <w:szCs w:val="20"/>
              </w:rPr>
            </w:pPr>
            <w:r w:rsidRPr="0087554D">
              <w:rPr>
                <w:bCs/>
                <w:sz w:val="20"/>
                <w:szCs w:val="20"/>
              </w:rPr>
              <w:t xml:space="preserve">р/с 40602810400000000028 </w:t>
            </w:r>
          </w:p>
          <w:p w:rsidR="002E6AE0" w:rsidRPr="0087554D" w:rsidRDefault="002E6AE0" w:rsidP="002E6AE0">
            <w:pPr>
              <w:rPr>
                <w:bCs/>
                <w:sz w:val="20"/>
                <w:szCs w:val="20"/>
              </w:rPr>
            </w:pPr>
            <w:r w:rsidRPr="0087554D">
              <w:rPr>
                <w:bCs/>
                <w:sz w:val="20"/>
                <w:szCs w:val="20"/>
              </w:rPr>
              <w:t>к/с 30101810000000000201</w:t>
            </w:r>
          </w:p>
          <w:p w:rsidR="002E6AE0" w:rsidRPr="0087554D" w:rsidRDefault="002E6AE0" w:rsidP="002E6AE0">
            <w:pPr>
              <w:rPr>
                <w:bCs/>
                <w:sz w:val="20"/>
                <w:szCs w:val="20"/>
              </w:rPr>
            </w:pPr>
            <w:r w:rsidRPr="0087554D">
              <w:rPr>
                <w:b/>
                <w:bCs/>
                <w:sz w:val="20"/>
                <w:szCs w:val="20"/>
              </w:rPr>
              <w:t>БИК</w:t>
            </w:r>
            <w:r w:rsidRPr="0087554D">
              <w:rPr>
                <w:bCs/>
                <w:sz w:val="20"/>
                <w:szCs w:val="20"/>
              </w:rPr>
              <w:t xml:space="preserve"> 044525201</w:t>
            </w:r>
          </w:p>
          <w:p w:rsidR="00E36DDA" w:rsidRPr="0087554D" w:rsidRDefault="00E36DDA" w:rsidP="00E36DDA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E36DDA" w:rsidRDefault="00E36DDA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E36DDA" w:rsidRPr="0087554D" w:rsidRDefault="0087554D" w:rsidP="00E36D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AA184C" w:rsidRDefault="00AA184C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AA184C" w:rsidRDefault="00AA184C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E36DDA" w:rsidRPr="0087554D" w:rsidRDefault="00E36DDA" w:rsidP="00E36DD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______________</w:t>
            </w:r>
            <w:r w:rsidR="0087554D">
              <w:rPr>
                <w:b/>
                <w:sz w:val="20"/>
                <w:szCs w:val="20"/>
              </w:rPr>
              <w:t>_____</w:t>
            </w:r>
            <w:r w:rsidRPr="0087554D">
              <w:rPr>
                <w:b/>
                <w:sz w:val="20"/>
                <w:szCs w:val="20"/>
              </w:rPr>
              <w:t xml:space="preserve">___ </w:t>
            </w:r>
            <w:r w:rsidR="00AA184C">
              <w:rPr>
                <w:b/>
                <w:sz w:val="20"/>
                <w:szCs w:val="20"/>
              </w:rPr>
              <w:t>Е.Б. Ачалова</w:t>
            </w:r>
          </w:p>
          <w:p w:rsidR="00E36DDA" w:rsidRPr="0087554D" w:rsidRDefault="00E36DDA" w:rsidP="00E36DD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AA184C" w:rsidRDefault="00E36DDA" w:rsidP="00E36DDA">
            <w:pPr>
              <w:tabs>
                <w:tab w:val="left" w:pos="422"/>
                <w:tab w:val="center" w:pos="5054"/>
              </w:tabs>
              <w:rPr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Юридический и почтовый адрес</w:t>
            </w:r>
            <w:r w:rsidRPr="0087554D">
              <w:rPr>
                <w:sz w:val="20"/>
                <w:szCs w:val="20"/>
              </w:rPr>
              <w:t xml:space="preserve">:  </w:t>
            </w:r>
          </w:p>
          <w:p w:rsidR="00E36DDA" w:rsidRPr="0087554D" w:rsidRDefault="00E36DDA" w:rsidP="00E36DDA">
            <w:pPr>
              <w:tabs>
                <w:tab w:val="left" w:pos="422"/>
                <w:tab w:val="center" w:pos="5054"/>
              </w:tabs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 xml:space="preserve">Фактический адрес:  </w:t>
            </w:r>
          </w:p>
          <w:p w:rsidR="00E36DDA" w:rsidRPr="00AA184C" w:rsidRDefault="00E36DDA" w:rsidP="00E36DDA">
            <w:pPr>
              <w:tabs>
                <w:tab w:val="left" w:pos="422"/>
                <w:tab w:val="center" w:pos="5054"/>
              </w:tabs>
              <w:rPr>
                <w:b/>
                <w:sz w:val="20"/>
                <w:szCs w:val="20"/>
              </w:rPr>
            </w:pPr>
            <w:r w:rsidRPr="00AA184C">
              <w:rPr>
                <w:b/>
                <w:sz w:val="20"/>
                <w:szCs w:val="20"/>
              </w:rPr>
              <w:t xml:space="preserve">ОГРН  </w:t>
            </w:r>
          </w:p>
          <w:p w:rsidR="00E36DDA" w:rsidRPr="0087554D" w:rsidRDefault="00E36DDA" w:rsidP="00E36DDA">
            <w:pPr>
              <w:tabs>
                <w:tab w:val="left" w:pos="422"/>
                <w:tab w:val="center" w:pos="5054"/>
              </w:tabs>
              <w:rPr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ИНН</w:t>
            </w:r>
            <w:r w:rsidRPr="0087554D">
              <w:rPr>
                <w:sz w:val="20"/>
                <w:szCs w:val="20"/>
              </w:rPr>
              <w:t xml:space="preserve"> </w:t>
            </w:r>
          </w:p>
          <w:p w:rsidR="00E36DDA" w:rsidRDefault="00E36DDA" w:rsidP="00E36DDA">
            <w:pPr>
              <w:jc w:val="both"/>
              <w:rPr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КПП</w:t>
            </w:r>
            <w:r w:rsidRPr="0087554D">
              <w:rPr>
                <w:sz w:val="20"/>
                <w:szCs w:val="20"/>
              </w:rPr>
              <w:t xml:space="preserve"> </w:t>
            </w:r>
          </w:p>
          <w:p w:rsidR="00AA184C" w:rsidRPr="0087554D" w:rsidRDefault="00AA184C" w:rsidP="00E3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  <w:p w:rsidR="00E36DDA" w:rsidRPr="0087554D" w:rsidRDefault="00E36DDA" w:rsidP="00E36DDA">
            <w:pPr>
              <w:jc w:val="both"/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р/с   </w:t>
            </w:r>
          </w:p>
          <w:p w:rsidR="00E36DDA" w:rsidRPr="00AA184C" w:rsidRDefault="00E36DDA" w:rsidP="00E3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к/с </w:t>
            </w:r>
          </w:p>
          <w:p w:rsidR="00E36DDA" w:rsidRPr="00AA184C" w:rsidRDefault="00E36DDA" w:rsidP="00E36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84C">
              <w:rPr>
                <w:b/>
                <w:sz w:val="20"/>
                <w:szCs w:val="20"/>
              </w:rPr>
              <w:t xml:space="preserve">БИК </w:t>
            </w:r>
          </w:p>
          <w:p w:rsidR="00AA184C" w:rsidRPr="0087554D" w:rsidRDefault="00AA184C" w:rsidP="00AA184C">
            <w:pPr>
              <w:tabs>
                <w:tab w:val="left" w:pos="422"/>
                <w:tab w:val="center" w:pos="5054"/>
              </w:tabs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Тел. </w:t>
            </w:r>
          </w:p>
          <w:p w:rsidR="00AA184C" w:rsidRPr="0087554D" w:rsidRDefault="00AA184C" w:rsidP="00AA184C">
            <w:pPr>
              <w:tabs>
                <w:tab w:val="left" w:pos="422"/>
                <w:tab w:val="center" w:pos="5054"/>
              </w:tabs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  <w:lang w:val="en-US"/>
              </w:rPr>
              <w:t>E</w:t>
            </w:r>
            <w:r w:rsidRPr="0087554D">
              <w:rPr>
                <w:sz w:val="20"/>
                <w:szCs w:val="20"/>
              </w:rPr>
              <w:t>-</w:t>
            </w:r>
            <w:r w:rsidRPr="0087554D">
              <w:rPr>
                <w:sz w:val="20"/>
                <w:szCs w:val="20"/>
                <w:lang w:val="en-US"/>
              </w:rPr>
              <w:t>mail</w:t>
            </w:r>
            <w:r w:rsidRPr="0087554D">
              <w:rPr>
                <w:sz w:val="20"/>
                <w:szCs w:val="20"/>
              </w:rPr>
              <w:t xml:space="preserve">: </w:t>
            </w:r>
          </w:p>
          <w:p w:rsidR="00AA184C" w:rsidRDefault="00AA184C" w:rsidP="00E36DDA">
            <w:pPr>
              <w:ind w:right="283"/>
              <w:rPr>
                <w:b/>
                <w:sz w:val="20"/>
                <w:szCs w:val="20"/>
              </w:rPr>
            </w:pPr>
          </w:p>
          <w:p w:rsidR="00AA184C" w:rsidRDefault="00AA184C" w:rsidP="00E36DDA">
            <w:pPr>
              <w:ind w:right="283"/>
              <w:rPr>
                <w:b/>
                <w:sz w:val="20"/>
                <w:szCs w:val="20"/>
              </w:rPr>
            </w:pPr>
          </w:p>
          <w:p w:rsidR="0087554D" w:rsidRPr="0087554D" w:rsidRDefault="0087554D" w:rsidP="00E36DD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A184C" w:rsidRDefault="00AA184C" w:rsidP="00E36DDA">
            <w:pPr>
              <w:ind w:right="283"/>
              <w:rPr>
                <w:b/>
                <w:sz w:val="20"/>
                <w:szCs w:val="20"/>
              </w:rPr>
            </w:pPr>
          </w:p>
          <w:p w:rsidR="00AA184C" w:rsidRDefault="00AA184C" w:rsidP="00E36DDA">
            <w:pPr>
              <w:ind w:right="283"/>
              <w:rPr>
                <w:b/>
                <w:sz w:val="20"/>
                <w:szCs w:val="20"/>
              </w:rPr>
            </w:pPr>
          </w:p>
          <w:p w:rsidR="00E36DDA" w:rsidRPr="0087554D" w:rsidRDefault="00E36DDA" w:rsidP="00E36DDA">
            <w:pPr>
              <w:ind w:right="283"/>
              <w:rPr>
                <w:b/>
                <w:sz w:val="20"/>
                <w:szCs w:val="20"/>
                <w:lang w:val="en-US"/>
              </w:rPr>
            </w:pPr>
            <w:r w:rsidRPr="0087554D">
              <w:rPr>
                <w:b/>
                <w:sz w:val="20"/>
                <w:szCs w:val="20"/>
              </w:rPr>
              <w:t>___________________</w:t>
            </w:r>
            <w:r w:rsidR="0087554D">
              <w:rPr>
                <w:b/>
                <w:sz w:val="20"/>
                <w:szCs w:val="20"/>
              </w:rPr>
              <w:t>____</w:t>
            </w:r>
            <w:r w:rsidR="00AA184C">
              <w:rPr>
                <w:b/>
                <w:sz w:val="20"/>
                <w:szCs w:val="20"/>
              </w:rPr>
              <w:t xml:space="preserve"> </w:t>
            </w:r>
            <w:r w:rsidR="0087554D">
              <w:rPr>
                <w:b/>
                <w:sz w:val="20"/>
                <w:szCs w:val="20"/>
              </w:rPr>
              <w:t xml:space="preserve"> ________________</w:t>
            </w:r>
            <w:r w:rsidRPr="0087554D">
              <w:rPr>
                <w:b/>
                <w:sz w:val="20"/>
                <w:szCs w:val="20"/>
              </w:rPr>
              <w:t xml:space="preserve"> </w:t>
            </w:r>
          </w:p>
          <w:p w:rsidR="00E36DDA" w:rsidRPr="0087554D" w:rsidRDefault="00E36DDA" w:rsidP="00E36DDA">
            <w:pPr>
              <w:ind w:right="283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м.п.</w:t>
            </w:r>
          </w:p>
        </w:tc>
      </w:tr>
    </w:tbl>
    <w:p w:rsidR="00E36DDA" w:rsidRPr="0087554D" w:rsidRDefault="00E36DDA" w:rsidP="00E36DDA">
      <w:pPr>
        <w:ind w:left="5812"/>
        <w:jc w:val="right"/>
        <w:rPr>
          <w:b/>
          <w:sz w:val="20"/>
          <w:szCs w:val="20"/>
          <w:lang w:val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21529E" w:rsidRPr="0087554D" w:rsidTr="00D80316">
        <w:trPr>
          <w:trHeight w:val="180"/>
        </w:trPr>
        <w:tc>
          <w:tcPr>
            <w:tcW w:w="9889" w:type="dxa"/>
          </w:tcPr>
          <w:p w:rsidR="00B0461C" w:rsidRPr="0087554D" w:rsidRDefault="00B0461C" w:rsidP="0028106B">
            <w:pPr>
              <w:ind w:right="28"/>
              <w:rPr>
                <w:b/>
                <w:sz w:val="20"/>
                <w:szCs w:val="20"/>
              </w:rPr>
            </w:pPr>
          </w:p>
        </w:tc>
      </w:tr>
    </w:tbl>
    <w:p w:rsidR="006D0E57" w:rsidRPr="0087554D" w:rsidRDefault="006D0E57" w:rsidP="00E36DDA">
      <w:pPr>
        <w:ind w:left="5812"/>
        <w:jc w:val="right"/>
        <w:rPr>
          <w:b/>
          <w:sz w:val="20"/>
          <w:szCs w:val="20"/>
        </w:rPr>
      </w:pPr>
    </w:p>
    <w:p w:rsidR="00CF3B8B" w:rsidRPr="0087554D" w:rsidRDefault="00CF3B8B" w:rsidP="00E36DDA">
      <w:pPr>
        <w:ind w:left="5812"/>
        <w:jc w:val="right"/>
        <w:rPr>
          <w:b/>
          <w:sz w:val="20"/>
          <w:szCs w:val="20"/>
        </w:rPr>
      </w:pPr>
    </w:p>
    <w:p w:rsidR="002E6AE0" w:rsidRPr="0087554D" w:rsidRDefault="002E6AE0" w:rsidP="00E36DDA">
      <w:pPr>
        <w:ind w:left="5812"/>
        <w:jc w:val="right"/>
        <w:rPr>
          <w:b/>
          <w:sz w:val="20"/>
          <w:szCs w:val="20"/>
        </w:rPr>
      </w:pPr>
    </w:p>
    <w:p w:rsidR="002E6AE0" w:rsidRPr="0087554D" w:rsidRDefault="002E6AE0" w:rsidP="00E36DDA">
      <w:pPr>
        <w:ind w:left="5812"/>
        <w:jc w:val="right"/>
        <w:rPr>
          <w:b/>
          <w:sz w:val="20"/>
          <w:szCs w:val="20"/>
        </w:rPr>
      </w:pPr>
    </w:p>
    <w:p w:rsidR="00E36DDA" w:rsidRPr="0087554D" w:rsidRDefault="00E36DDA" w:rsidP="00AA184C">
      <w:pPr>
        <w:pageBreakBefore/>
        <w:ind w:left="6521"/>
        <w:rPr>
          <w:b/>
          <w:sz w:val="20"/>
          <w:szCs w:val="20"/>
        </w:rPr>
      </w:pPr>
      <w:r w:rsidRPr="0087554D">
        <w:rPr>
          <w:b/>
          <w:sz w:val="20"/>
          <w:szCs w:val="20"/>
        </w:rPr>
        <w:lastRenderedPageBreak/>
        <w:t>Приложение 1</w:t>
      </w:r>
    </w:p>
    <w:p w:rsidR="00C70362" w:rsidRPr="0087554D" w:rsidRDefault="00E36DDA" w:rsidP="00AA184C">
      <w:pPr>
        <w:ind w:left="6521"/>
        <w:rPr>
          <w:b/>
          <w:sz w:val="20"/>
          <w:szCs w:val="20"/>
        </w:rPr>
      </w:pPr>
      <w:r w:rsidRPr="0087554D">
        <w:rPr>
          <w:b/>
          <w:sz w:val="20"/>
          <w:szCs w:val="20"/>
        </w:rPr>
        <w:t xml:space="preserve">к </w:t>
      </w:r>
      <w:r w:rsidR="00C70362" w:rsidRPr="0087554D">
        <w:rPr>
          <w:b/>
          <w:sz w:val="20"/>
          <w:szCs w:val="20"/>
        </w:rPr>
        <w:t>агентскому</w:t>
      </w:r>
      <w:r w:rsidRPr="0087554D">
        <w:rPr>
          <w:b/>
          <w:sz w:val="20"/>
          <w:szCs w:val="20"/>
        </w:rPr>
        <w:t xml:space="preserve"> договору</w:t>
      </w:r>
    </w:p>
    <w:p w:rsidR="00E36DDA" w:rsidRPr="0087554D" w:rsidRDefault="00AA184C" w:rsidP="00AA184C">
      <w:pPr>
        <w:ind w:left="6521"/>
        <w:rPr>
          <w:b/>
          <w:sz w:val="20"/>
          <w:szCs w:val="20"/>
        </w:rPr>
      </w:pPr>
      <w:r>
        <w:rPr>
          <w:b/>
          <w:sz w:val="20"/>
          <w:szCs w:val="20"/>
        </w:rPr>
        <w:t>от «__» ________ 20__г.  № ___</w:t>
      </w:r>
    </w:p>
    <w:p w:rsidR="00E36DDA" w:rsidRPr="0087554D" w:rsidRDefault="00E36DDA" w:rsidP="00E36DDA">
      <w:pPr>
        <w:ind w:firstLine="709"/>
        <w:jc w:val="right"/>
        <w:rPr>
          <w:b/>
          <w:sz w:val="20"/>
          <w:szCs w:val="20"/>
        </w:rPr>
      </w:pPr>
    </w:p>
    <w:p w:rsidR="00E36DDA" w:rsidRPr="0087554D" w:rsidRDefault="00E36DDA" w:rsidP="00E36DDA">
      <w:pPr>
        <w:pBdr>
          <w:top w:val="single" w:sz="4" w:space="1" w:color="auto"/>
        </w:pBdr>
        <w:shd w:val="clear" w:color="auto" w:fill="E0E0E0"/>
        <w:jc w:val="center"/>
        <w:rPr>
          <w:b/>
          <w:color w:val="000000"/>
          <w:spacing w:val="36"/>
          <w:sz w:val="20"/>
          <w:szCs w:val="20"/>
        </w:rPr>
      </w:pPr>
      <w:r w:rsidRPr="0087554D">
        <w:rPr>
          <w:b/>
          <w:color w:val="000000"/>
          <w:spacing w:val="36"/>
          <w:sz w:val="20"/>
          <w:szCs w:val="20"/>
        </w:rPr>
        <w:t>Форма</w:t>
      </w:r>
    </w:p>
    <w:p w:rsidR="0096718C" w:rsidRPr="0087554D" w:rsidRDefault="0096718C" w:rsidP="00737D39">
      <w:pPr>
        <w:ind w:firstLine="1"/>
        <w:jc w:val="center"/>
        <w:rPr>
          <w:b/>
          <w:sz w:val="20"/>
          <w:szCs w:val="20"/>
        </w:rPr>
      </w:pPr>
    </w:p>
    <w:p w:rsidR="00E36DDA" w:rsidRPr="0087554D" w:rsidRDefault="00E36DDA" w:rsidP="00737D39">
      <w:pPr>
        <w:ind w:firstLine="1"/>
        <w:jc w:val="center"/>
        <w:rPr>
          <w:sz w:val="20"/>
          <w:szCs w:val="20"/>
        </w:rPr>
      </w:pPr>
      <w:r w:rsidRPr="0087554D">
        <w:rPr>
          <w:b/>
          <w:sz w:val="20"/>
          <w:szCs w:val="20"/>
        </w:rPr>
        <w:t>ОТЧЕТ (образец)</w:t>
      </w:r>
      <w:r w:rsidRPr="0087554D">
        <w:rPr>
          <w:sz w:val="20"/>
          <w:szCs w:val="20"/>
        </w:rPr>
        <w:t xml:space="preserve"> </w:t>
      </w:r>
    </w:p>
    <w:p w:rsidR="00E36DDA" w:rsidRDefault="00E36DDA" w:rsidP="00A650C6">
      <w:pPr>
        <w:jc w:val="both"/>
        <w:rPr>
          <w:sz w:val="20"/>
          <w:szCs w:val="20"/>
        </w:rPr>
      </w:pPr>
      <w:r w:rsidRPr="0087554D">
        <w:rPr>
          <w:sz w:val="20"/>
          <w:szCs w:val="20"/>
        </w:rPr>
        <w:t>__________________________</w:t>
      </w:r>
      <w:r w:rsidR="001D19EA">
        <w:rPr>
          <w:sz w:val="20"/>
          <w:szCs w:val="20"/>
        </w:rPr>
        <w:t>___________</w:t>
      </w:r>
      <w:r w:rsidRPr="0087554D">
        <w:rPr>
          <w:sz w:val="20"/>
          <w:szCs w:val="20"/>
        </w:rPr>
        <w:t>_</w:t>
      </w:r>
      <w:r w:rsidR="001D19EA">
        <w:rPr>
          <w:sz w:val="20"/>
          <w:szCs w:val="20"/>
        </w:rPr>
        <w:t>________________________</w:t>
      </w:r>
      <w:r w:rsidRPr="0087554D">
        <w:rPr>
          <w:sz w:val="20"/>
          <w:szCs w:val="20"/>
        </w:rPr>
        <w:t xml:space="preserve">  соо</w:t>
      </w:r>
      <w:r w:rsidR="00C70362" w:rsidRPr="0087554D">
        <w:rPr>
          <w:sz w:val="20"/>
          <w:szCs w:val="20"/>
        </w:rPr>
        <w:t xml:space="preserve">бщает, что в ____________ 20   </w:t>
      </w:r>
      <w:r w:rsidRPr="0087554D">
        <w:rPr>
          <w:sz w:val="20"/>
          <w:szCs w:val="20"/>
        </w:rPr>
        <w:t xml:space="preserve">г. были реализованы следующие санаторно-курортные путевки в санатории </w:t>
      </w:r>
      <w:r w:rsidR="00A650C6" w:rsidRPr="0087554D">
        <w:rPr>
          <w:sz w:val="20"/>
          <w:szCs w:val="20"/>
        </w:rPr>
        <w:br/>
      </w:r>
      <w:r w:rsidRPr="0087554D">
        <w:rPr>
          <w:sz w:val="20"/>
          <w:szCs w:val="20"/>
        </w:rPr>
        <w:t>ГУП «Медицинский центр»:</w:t>
      </w:r>
    </w:p>
    <w:p w:rsidR="00E36DDA" w:rsidRPr="0087554D" w:rsidRDefault="00E36DDA" w:rsidP="00E36DDA">
      <w:pPr>
        <w:ind w:firstLine="709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                                                                   </w:t>
      </w:r>
      <w:r w:rsidR="0096718C" w:rsidRPr="0087554D">
        <w:rPr>
          <w:sz w:val="20"/>
          <w:szCs w:val="20"/>
        </w:rPr>
        <w:t xml:space="preserve">                     </w:t>
      </w:r>
      <w:r w:rsidR="001D19EA">
        <w:rPr>
          <w:sz w:val="20"/>
          <w:szCs w:val="20"/>
        </w:rPr>
        <w:t xml:space="preserve">                           </w:t>
      </w:r>
      <w:r w:rsidR="0096718C" w:rsidRPr="0087554D">
        <w:rPr>
          <w:sz w:val="20"/>
          <w:szCs w:val="20"/>
        </w:rPr>
        <w:t xml:space="preserve">    </w:t>
      </w:r>
      <w:r w:rsidRPr="0087554D">
        <w:rPr>
          <w:sz w:val="20"/>
          <w:szCs w:val="20"/>
        </w:rPr>
        <w:t xml:space="preserve">  </w:t>
      </w:r>
      <w:r w:rsidRPr="0087554D">
        <w:rPr>
          <w:sz w:val="20"/>
          <w:szCs w:val="20"/>
        </w:rPr>
        <w:tab/>
        <w:t>«___» __________ 20     г.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709"/>
        <w:gridCol w:w="850"/>
        <w:gridCol w:w="709"/>
        <w:gridCol w:w="992"/>
        <w:gridCol w:w="992"/>
        <w:gridCol w:w="1418"/>
        <w:gridCol w:w="850"/>
        <w:gridCol w:w="851"/>
        <w:gridCol w:w="992"/>
      </w:tblGrid>
      <w:tr w:rsidR="00737D39" w:rsidRPr="0087554D" w:rsidTr="0096718C">
        <w:tc>
          <w:tcPr>
            <w:tcW w:w="568" w:type="dxa"/>
            <w:shd w:val="clear" w:color="auto" w:fill="auto"/>
          </w:tcPr>
          <w:p w:rsidR="00E36DDA" w:rsidRPr="001D19EA" w:rsidRDefault="00E36DDA" w:rsidP="00E36DDA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№№</w:t>
            </w:r>
          </w:p>
          <w:p w:rsidR="00E36DDA" w:rsidRPr="001D19EA" w:rsidRDefault="00E36DDA" w:rsidP="00E36DDA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Пп/п</w:t>
            </w:r>
          </w:p>
        </w:tc>
        <w:tc>
          <w:tcPr>
            <w:tcW w:w="1134" w:type="dxa"/>
            <w:shd w:val="clear" w:color="auto" w:fill="auto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Наименование</w:t>
            </w:r>
          </w:p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Санатория</w:t>
            </w:r>
          </w:p>
        </w:tc>
        <w:tc>
          <w:tcPr>
            <w:tcW w:w="709" w:type="dxa"/>
            <w:shd w:val="clear" w:color="auto" w:fill="auto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№ путевки</w:t>
            </w:r>
          </w:p>
        </w:tc>
        <w:tc>
          <w:tcPr>
            <w:tcW w:w="850" w:type="dxa"/>
            <w:shd w:val="clear" w:color="auto" w:fill="auto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Дата заезда</w:t>
            </w:r>
          </w:p>
        </w:tc>
        <w:tc>
          <w:tcPr>
            <w:tcW w:w="709" w:type="dxa"/>
            <w:shd w:val="clear" w:color="auto" w:fill="auto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Кол-во дней</w:t>
            </w:r>
          </w:p>
        </w:tc>
        <w:tc>
          <w:tcPr>
            <w:tcW w:w="992" w:type="dxa"/>
          </w:tcPr>
          <w:p w:rsidR="00D9138E" w:rsidRPr="001D19EA" w:rsidRDefault="00E36DDA" w:rsidP="00D9138E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 xml:space="preserve">ФИО </w:t>
            </w:r>
            <w:r w:rsidR="00D9138E" w:rsidRPr="001D19EA">
              <w:rPr>
                <w:b/>
                <w:sz w:val="16"/>
                <w:szCs w:val="16"/>
              </w:rPr>
              <w:t>отдыхаю</w:t>
            </w:r>
          </w:p>
          <w:p w:rsidR="00E36DDA" w:rsidRPr="001D19EA" w:rsidRDefault="00D9138E" w:rsidP="00D9138E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щего</w:t>
            </w:r>
          </w:p>
        </w:tc>
        <w:tc>
          <w:tcPr>
            <w:tcW w:w="992" w:type="dxa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Категория номера</w:t>
            </w:r>
          </w:p>
        </w:tc>
        <w:tc>
          <w:tcPr>
            <w:tcW w:w="1418" w:type="dxa"/>
          </w:tcPr>
          <w:p w:rsidR="00E36DDA" w:rsidRPr="001D19EA" w:rsidRDefault="00A650C6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 xml:space="preserve">Цена </w:t>
            </w:r>
            <w:r w:rsidR="00E36DDA" w:rsidRPr="001D19EA">
              <w:rPr>
                <w:b/>
                <w:sz w:val="16"/>
                <w:szCs w:val="16"/>
              </w:rPr>
              <w:t>ГУП «Медицинский центр» (руб.)</w:t>
            </w:r>
          </w:p>
        </w:tc>
        <w:tc>
          <w:tcPr>
            <w:tcW w:w="850" w:type="dxa"/>
            <w:shd w:val="clear" w:color="auto" w:fill="auto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№ счета</w:t>
            </w:r>
          </w:p>
        </w:tc>
        <w:tc>
          <w:tcPr>
            <w:tcW w:w="851" w:type="dxa"/>
            <w:shd w:val="clear" w:color="auto" w:fill="auto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№ и дата п/п</w:t>
            </w:r>
          </w:p>
        </w:tc>
        <w:tc>
          <w:tcPr>
            <w:tcW w:w="992" w:type="dxa"/>
            <w:shd w:val="clear" w:color="auto" w:fill="auto"/>
          </w:tcPr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Вознаграждение</w:t>
            </w:r>
          </w:p>
          <w:p w:rsidR="00E36DDA" w:rsidRPr="001D19EA" w:rsidRDefault="00E36DDA" w:rsidP="00E36DDA">
            <w:pPr>
              <w:jc w:val="both"/>
              <w:rPr>
                <w:b/>
                <w:sz w:val="16"/>
                <w:szCs w:val="16"/>
              </w:rPr>
            </w:pPr>
            <w:r w:rsidRPr="001D19EA">
              <w:rPr>
                <w:b/>
                <w:sz w:val="16"/>
                <w:szCs w:val="16"/>
              </w:rPr>
              <w:t>(____%, в том числе НДС)</w:t>
            </w:r>
          </w:p>
        </w:tc>
      </w:tr>
      <w:tr w:rsidR="00737D39" w:rsidRPr="0087554D" w:rsidTr="0096718C">
        <w:tc>
          <w:tcPr>
            <w:tcW w:w="568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center"/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7D39" w:rsidRPr="0087554D" w:rsidTr="0096718C">
        <w:tc>
          <w:tcPr>
            <w:tcW w:w="568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center"/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C179E8" w:rsidP="00E36DDA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297180</wp:posOffset>
                      </wp:positionV>
                      <wp:extent cx="3086100" cy="617220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86100" cy="6172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674D" w:rsidRDefault="00DF674D" w:rsidP="00DF674D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79E8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-2.1pt;margin-top:23.4pt;width:243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U7VA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RJ6fVNoeYZw1Rrlurzgf6Rq1+VPSbRVJtKiKPfGWMaitOGBTnoeJyaGF/0YAbVve8&#10;c1tWgw6Zh09e4ffJrM90aD8qBkfIyamQrSuN8FmBMAQlgJKXm3qAiCgsjtL5NEthi8LeNJsNh0He&#10;hOTX09pY94ErgfxHgQ24I6CT86N1vhqSX0N8MgCG9fjVq/ljtZuks/FoPpjNJqPBeLRNB+v5bjNY&#10;bbLpdLZdb9bb7KcHzcZ5VTPG5Ta40F7NlY3/Trxo894WN3vxAHat9m2O0AFUfX2H6gPFntWeX9cd&#10;uqjrQbELkN2C+wtsv5+I4SDcSWwUXBZQqzRKRDP4uSfC07PvXojRkUMH6Z6aq/sDkT7uyKKZCPsK&#10;QKKBS3UmDZqk8AThSR6DI+k9qj9r9Qpk39VBEe+Pvs5oFrgHob14Z/1Fez0PUb//LMtfAAAA//8D&#10;AFBLAwQUAAYACAAAACEAdQieAN0AAAAJAQAADwAAAGRycy9kb3ducmV2LnhtbEyPzWrDMBCE74W+&#10;g9hCb4nsoIbgWg6hP9BDL03c+8baWCaWZCwldt6+21N722E+ZmfK7ex6caUxdsFryJcZCPJNMJ1v&#10;NdSH98UGREzoDfbBk4YbRdhW93clFiZM/ouu+9QKDvGxQA02paGQMjaWHMZlGMizdwqjw8RybKUZ&#10;ceJw18tVlq2lw87zB4sDvVhqzvuL05CS2eW3+s3Fj+/583WyWfOEtdaPD/PuGUSiOf3B8Fufq0PF&#10;nY7h4k0UvYaFWjGpQa15Aftqk/NxZFCpDGRVyv8Lqh8AAAD//wMAUEsBAi0AFAAGAAgAAAAhALaD&#10;OJL+AAAA4QEAABMAAAAAAAAAAAAAAAAAAAAAAFtDb250ZW50X1R5cGVzXS54bWxQSwECLQAUAAYA&#10;CAAAACEAOP0h/9YAAACUAQAACwAAAAAAAAAAAAAAAAAvAQAAX3JlbHMvLnJlbHNQSwECLQAUAAYA&#10;CAAAACEAA+/lO1QCAAChBAAADgAAAAAAAAAAAAAAAAAuAgAAZHJzL2Uyb0RvYy54bWxQSwECLQAU&#10;AAYACAAAACEAdQieAN0AAAAJAQAADwAAAAAAAAAAAAAAAACu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DF674D" w:rsidRDefault="00DF674D" w:rsidP="00DF674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C179E8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7D39" w:rsidRPr="0087554D" w:rsidTr="0096718C">
        <w:tc>
          <w:tcPr>
            <w:tcW w:w="568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center"/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7D39" w:rsidRPr="0087554D" w:rsidTr="0096718C">
        <w:tc>
          <w:tcPr>
            <w:tcW w:w="568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center"/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7D39" w:rsidRPr="0087554D" w:rsidTr="0096718C">
        <w:tc>
          <w:tcPr>
            <w:tcW w:w="568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center"/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6DDA" w:rsidRPr="0087554D" w:rsidRDefault="00E36DDA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6718C" w:rsidRPr="0087554D" w:rsidTr="00880E19">
        <w:trPr>
          <w:trHeight w:val="578"/>
        </w:trPr>
        <w:tc>
          <w:tcPr>
            <w:tcW w:w="568" w:type="dxa"/>
            <w:shd w:val="clear" w:color="auto" w:fill="auto"/>
          </w:tcPr>
          <w:p w:rsidR="0096718C" w:rsidRPr="0087554D" w:rsidRDefault="0096718C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96718C" w:rsidRPr="0087554D" w:rsidRDefault="0096718C" w:rsidP="00E36DDA">
            <w:pPr>
              <w:ind w:firstLine="709"/>
              <w:jc w:val="both"/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9"/>
          </w:tcPr>
          <w:p w:rsidR="0096718C" w:rsidRPr="0087554D" w:rsidRDefault="0096718C" w:rsidP="00E36DDA">
            <w:pPr>
              <w:ind w:firstLine="709"/>
              <w:jc w:val="both"/>
              <w:rPr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992" w:type="dxa"/>
            <w:shd w:val="clear" w:color="auto" w:fill="auto"/>
          </w:tcPr>
          <w:p w:rsidR="0096718C" w:rsidRPr="0087554D" w:rsidRDefault="0096718C" w:rsidP="00E36DD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36DDA" w:rsidRPr="0087554D" w:rsidRDefault="00E36DDA" w:rsidP="00E36DDA">
      <w:pPr>
        <w:ind w:firstLine="709"/>
        <w:jc w:val="both"/>
        <w:rPr>
          <w:sz w:val="20"/>
          <w:szCs w:val="20"/>
        </w:rPr>
      </w:pPr>
    </w:p>
    <w:p w:rsidR="00E36DDA" w:rsidRPr="0087554D" w:rsidRDefault="00E36DDA" w:rsidP="00E36DDA">
      <w:pPr>
        <w:ind w:firstLine="708"/>
        <w:jc w:val="both"/>
        <w:rPr>
          <w:sz w:val="20"/>
          <w:szCs w:val="20"/>
        </w:rPr>
      </w:pPr>
      <w:r w:rsidRPr="0087554D">
        <w:rPr>
          <w:sz w:val="20"/>
          <w:szCs w:val="20"/>
        </w:rPr>
        <w:t xml:space="preserve">В соответствии </w:t>
      </w:r>
      <w:r w:rsidR="0096718C" w:rsidRPr="0087554D">
        <w:rPr>
          <w:sz w:val="20"/>
          <w:szCs w:val="20"/>
        </w:rPr>
        <w:t>с</w:t>
      </w:r>
      <w:r w:rsidR="008347A7" w:rsidRPr="0087554D">
        <w:rPr>
          <w:sz w:val="20"/>
          <w:szCs w:val="20"/>
        </w:rPr>
        <w:t xml:space="preserve"> агентск</w:t>
      </w:r>
      <w:r w:rsidR="0096718C" w:rsidRPr="0087554D">
        <w:rPr>
          <w:sz w:val="20"/>
          <w:szCs w:val="20"/>
        </w:rPr>
        <w:t>им</w:t>
      </w:r>
      <w:r w:rsidR="008347A7" w:rsidRPr="0087554D">
        <w:rPr>
          <w:sz w:val="20"/>
          <w:szCs w:val="20"/>
        </w:rPr>
        <w:t xml:space="preserve"> д</w:t>
      </w:r>
      <w:r w:rsidRPr="0087554D">
        <w:rPr>
          <w:sz w:val="20"/>
          <w:szCs w:val="20"/>
        </w:rPr>
        <w:t>оговор</w:t>
      </w:r>
      <w:r w:rsidR="0096718C" w:rsidRPr="0087554D">
        <w:rPr>
          <w:sz w:val="20"/>
          <w:szCs w:val="20"/>
        </w:rPr>
        <w:t>ом</w:t>
      </w:r>
      <w:r w:rsidRPr="0087554D">
        <w:rPr>
          <w:sz w:val="20"/>
          <w:szCs w:val="20"/>
        </w:rPr>
        <w:t xml:space="preserve"> № ____  от  «___» __________ 20   г., причитающееся  вознаграждение составляет __________ (________________) рублей, в т.ч. НДС - _________ (____________) рублей.</w:t>
      </w:r>
    </w:p>
    <w:p w:rsidR="00E36DDA" w:rsidRPr="0087554D" w:rsidRDefault="00E36DDA" w:rsidP="00E36DDA">
      <w:pPr>
        <w:ind w:firstLine="708"/>
        <w:jc w:val="both"/>
        <w:rPr>
          <w:sz w:val="20"/>
          <w:szCs w:val="20"/>
        </w:rPr>
      </w:pPr>
      <w:r w:rsidRPr="0087554D">
        <w:rPr>
          <w:sz w:val="20"/>
          <w:szCs w:val="20"/>
        </w:rPr>
        <w:t>Настоящий отчет составлен в 2-х экземплярах и является основанием для проведения расчетов.</w:t>
      </w:r>
    </w:p>
    <w:p w:rsidR="00737D39" w:rsidRPr="0087554D" w:rsidRDefault="00737D39" w:rsidP="00E36DDA">
      <w:pPr>
        <w:ind w:firstLine="708"/>
        <w:jc w:val="both"/>
        <w:rPr>
          <w:sz w:val="20"/>
          <w:szCs w:val="20"/>
        </w:rPr>
      </w:pPr>
    </w:p>
    <w:tbl>
      <w:tblPr>
        <w:tblW w:w="9889" w:type="dxa"/>
        <w:shd w:val="clear" w:color="auto" w:fill="BFBFBF"/>
        <w:tblLook w:val="00A0" w:firstRow="1" w:lastRow="0" w:firstColumn="1" w:lastColumn="0" w:noHBand="0" w:noVBand="0"/>
      </w:tblPr>
      <w:tblGrid>
        <w:gridCol w:w="5333"/>
        <w:gridCol w:w="4556"/>
      </w:tblGrid>
      <w:tr w:rsidR="00E36DDA" w:rsidRPr="0087554D" w:rsidTr="00737D39">
        <w:trPr>
          <w:trHeight w:val="262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36DDA" w:rsidRPr="0087554D" w:rsidRDefault="00E36DDA" w:rsidP="00E36DDA">
            <w:pPr>
              <w:pBdr>
                <w:bottom w:val="single" w:sz="4" w:space="0" w:color="auto"/>
              </w:pBdr>
              <w:shd w:val="clear" w:color="auto" w:fill="E0E0E0"/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  <w:rPr>
                <w:b/>
                <w:color w:val="000000"/>
                <w:spacing w:val="36"/>
                <w:sz w:val="20"/>
                <w:szCs w:val="20"/>
              </w:rPr>
            </w:pPr>
            <w:r w:rsidRPr="0087554D">
              <w:rPr>
                <w:b/>
                <w:color w:val="000000"/>
                <w:spacing w:val="36"/>
                <w:sz w:val="20"/>
                <w:szCs w:val="20"/>
              </w:rPr>
              <w:t>ФОРМА СОГЛАСОВАНА:</w:t>
            </w:r>
          </w:p>
        </w:tc>
      </w:tr>
      <w:tr w:rsidR="00E36DDA" w:rsidRPr="0087554D" w:rsidTr="00737D39">
        <w:trPr>
          <w:trHeight w:val="288"/>
        </w:trPr>
        <w:tc>
          <w:tcPr>
            <w:tcW w:w="5333" w:type="dxa"/>
            <w:tcBorders>
              <w:top w:val="single" w:sz="4" w:space="0" w:color="auto"/>
            </w:tcBorders>
            <w:shd w:val="clear" w:color="auto" w:fill="BFBFBF"/>
          </w:tcPr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4556" w:type="dxa"/>
            <w:tcBorders>
              <w:top w:val="single" w:sz="4" w:space="0" w:color="auto"/>
            </w:tcBorders>
            <w:shd w:val="clear" w:color="auto" w:fill="BFBFBF"/>
          </w:tcPr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Агент:</w:t>
            </w:r>
          </w:p>
        </w:tc>
      </w:tr>
      <w:tr w:rsidR="00E36DDA" w:rsidRPr="0087554D" w:rsidTr="00737D39">
        <w:trPr>
          <w:trHeight w:val="285"/>
        </w:trPr>
        <w:tc>
          <w:tcPr>
            <w:tcW w:w="5333" w:type="dxa"/>
            <w:shd w:val="clear" w:color="auto" w:fill="BFBFBF"/>
          </w:tcPr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</w:p>
          <w:p w:rsidR="001D19EA" w:rsidRPr="0087554D" w:rsidRDefault="001D19EA" w:rsidP="001D19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AA184C" w:rsidRDefault="00AA184C" w:rsidP="001D19EA">
            <w:pPr>
              <w:jc w:val="both"/>
              <w:rPr>
                <w:b/>
                <w:sz w:val="20"/>
                <w:szCs w:val="20"/>
              </w:rPr>
            </w:pPr>
          </w:p>
          <w:p w:rsidR="00AA184C" w:rsidRDefault="00AA184C" w:rsidP="001D19EA">
            <w:pPr>
              <w:jc w:val="both"/>
              <w:rPr>
                <w:b/>
                <w:sz w:val="20"/>
                <w:szCs w:val="20"/>
              </w:rPr>
            </w:pPr>
          </w:p>
          <w:p w:rsidR="001D19EA" w:rsidRDefault="001D19EA" w:rsidP="001D19E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_____</w:t>
            </w:r>
            <w:r w:rsidRPr="0087554D">
              <w:rPr>
                <w:b/>
                <w:sz w:val="20"/>
                <w:szCs w:val="20"/>
              </w:rPr>
              <w:t xml:space="preserve">___ </w:t>
            </w:r>
            <w:r w:rsidR="00AA184C">
              <w:rPr>
                <w:b/>
                <w:sz w:val="20"/>
                <w:szCs w:val="20"/>
              </w:rPr>
              <w:t>Е.Б. Ачалова</w:t>
            </w:r>
          </w:p>
          <w:p w:rsidR="001D19EA" w:rsidRDefault="001D19EA" w:rsidP="001D19EA">
            <w:pPr>
              <w:jc w:val="both"/>
              <w:rPr>
                <w:b/>
                <w:sz w:val="20"/>
                <w:szCs w:val="20"/>
              </w:rPr>
            </w:pPr>
          </w:p>
          <w:p w:rsidR="001D19EA" w:rsidRPr="0087554D" w:rsidRDefault="001D19EA" w:rsidP="001D19E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м.п.</w:t>
            </w:r>
          </w:p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BFBFBF"/>
          </w:tcPr>
          <w:p w:rsidR="00E36DDA" w:rsidRPr="0087554D" w:rsidRDefault="00E36DDA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E36DDA" w:rsidRPr="0087554D" w:rsidRDefault="001D19EA" w:rsidP="00E36D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AA184C" w:rsidRDefault="00AA184C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AA184C" w:rsidRDefault="00AA184C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E36DDA" w:rsidRPr="0087554D" w:rsidRDefault="00E36DDA" w:rsidP="00E36DD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 xml:space="preserve">____________________ </w:t>
            </w:r>
            <w:r w:rsidR="00AA184C">
              <w:rPr>
                <w:b/>
                <w:sz w:val="20"/>
                <w:szCs w:val="20"/>
              </w:rPr>
              <w:t>_________________</w:t>
            </w:r>
          </w:p>
          <w:p w:rsidR="001D19EA" w:rsidRDefault="001D19EA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E36DDA" w:rsidRPr="0087554D" w:rsidRDefault="00E36DDA" w:rsidP="00E36DD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м.п.</w:t>
            </w:r>
          </w:p>
        </w:tc>
      </w:tr>
      <w:tr w:rsidR="00E36DDA" w:rsidRPr="0087554D" w:rsidTr="00737D39">
        <w:trPr>
          <w:trHeight w:val="285"/>
        </w:trPr>
        <w:tc>
          <w:tcPr>
            <w:tcW w:w="5333" w:type="dxa"/>
            <w:shd w:val="clear" w:color="auto" w:fill="BFBFBF"/>
          </w:tcPr>
          <w:p w:rsidR="00E36DDA" w:rsidRPr="0087554D" w:rsidRDefault="00E36DDA" w:rsidP="00E36DDA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BFBFBF"/>
          </w:tcPr>
          <w:p w:rsidR="00E36DDA" w:rsidRPr="0087554D" w:rsidRDefault="00E36DDA" w:rsidP="00E36DDA">
            <w:pPr>
              <w:rPr>
                <w:sz w:val="20"/>
                <w:szCs w:val="20"/>
              </w:rPr>
            </w:pPr>
          </w:p>
        </w:tc>
      </w:tr>
    </w:tbl>
    <w:p w:rsidR="00A650C6" w:rsidRPr="0087554D" w:rsidRDefault="00A650C6" w:rsidP="00AA184C">
      <w:pPr>
        <w:pageBreakBefore/>
        <w:ind w:left="6521"/>
        <w:rPr>
          <w:b/>
          <w:sz w:val="20"/>
          <w:szCs w:val="20"/>
        </w:rPr>
      </w:pPr>
      <w:r w:rsidRPr="0087554D">
        <w:rPr>
          <w:b/>
          <w:sz w:val="20"/>
          <w:szCs w:val="20"/>
        </w:rPr>
        <w:lastRenderedPageBreak/>
        <w:t xml:space="preserve">Приложение </w:t>
      </w:r>
      <w:r w:rsidR="0096718C" w:rsidRPr="0087554D">
        <w:rPr>
          <w:b/>
          <w:sz w:val="20"/>
          <w:szCs w:val="20"/>
        </w:rPr>
        <w:t>2</w:t>
      </w:r>
    </w:p>
    <w:p w:rsidR="00A650C6" w:rsidRPr="0087554D" w:rsidRDefault="00A650C6" w:rsidP="00AA184C">
      <w:pPr>
        <w:ind w:left="6521"/>
        <w:rPr>
          <w:b/>
          <w:sz w:val="20"/>
          <w:szCs w:val="20"/>
        </w:rPr>
      </w:pPr>
      <w:r w:rsidRPr="0087554D">
        <w:rPr>
          <w:b/>
          <w:sz w:val="20"/>
          <w:szCs w:val="20"/>
        </w:rPr>
        <w:t>к агентскому договору</w:t>
      </w:r>
    </w:p>
    <w:p w:rsidR="00E36DDA" w:rsidRPr="0087554D" w:rsidRDefault="00E36DDA" w:rsidP="00AA184C">
      <w:pPr>
        <w:ind w:left="6521"/>
        <w:rPr>
          <w:b/>
          <w:sz w:val="20"/>
          <w:szCs w:val="20"/>
        </w:rPr>
      </w:pPr>
      <w:r w:rsidRPr="0087554D">
        <w:rPr>
          <w:b/>
          <w:sz w:val="20"/>
          <w:szCs w:val="20"/>
        </w:rPr>
        <w:t>от «___» _____ 20__г.  № ____</w:t>
      </w:r>
    </w:p>
    <w:p w:rsidR="00E36DDA" w:rsidRPr="0087554D" w:rsidRDefault="00E36DDA" w:rsidP="00E36DDA">
      <w:pPr>
        <w:ind w:right="1975" w:firstLine="5580"/>
        <w:jc w:val="center"/>
        <w:rPr>
          <w:b/>
          <w:sz w:val="20"/>
          <w:szCs w:val="20"/>
        </w:rPr>
      </w:pPr>
    </w:p>
    <w:p w:rsidR="00AA184C" w:rsidRDefault="00AA184C" w:rsidP="00E36DDA">
      <w:pPr>
        <w:ind w:firstLine="709"/>
        <w:jc w:val="center"/>
        <w:rPr>
          <w:b/>
        </w:rPr>
      </w:pPr>
    </w:p>
    <w:p w:rsidR="00E36DDA" w:rsidRPr="00AA184C" w:rsidRDefault="00E36DDA" w:rsidP="00E36DDA">
      <w:pPr>
        <w:ind w:firstLine="709"/>
        <w:jc w:val="center"/>
        <w:rPr>
          <w:b/>
          <w:sz w:val="22"/>
          <w:szCs w:val="22"/>
        </w:rPr>
      </w:pPr>
      <w:r w:rsidRPr="00AA184C">
        <w:rPr>
          <w:b/>
          <w:sz w:val="22"/>
          <w:szCs w:val="22"/>
        </w:rPr>
        <w:t>Санатории ГУП «Медицинский центр»</w:t>
      </w:r>
    </w:p>
    <w:p w:rsidR="00E36DDA" w:rsidRPr="0087554D" w:rsidRDefault="00E36DDA" w:rsidP="00E36DDA">
      <w:pPr>
        <w:ind w:firstLine="709"/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03"/>
      </w:tblGrid>
      <w:tr w:rsidR="00E36DDA" w:rsidRPr="0087554D" w:rsidTr="00CF109A">
        <w:trPr>
          <w:trHeight w:val="654"/>
        </w:trPr>
        <w:tc>
          <w:tcPr>
            <w:tcW w:w="4395" w:type="dxa"/>
            <w:vAlign w:val="center"/>
          </w:tcPr>
          <w:p w:rsidR="00562C27" w:rsidRPr="0087554D" w:rsidRDefault="00E36DDA" w:rsidP="00456CD1">
            <w:pPr>
              <w:rPr>
                <w:b/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Санаторий </w:t>
            </w:r>
            <w:r w:rsidRPr="0087554D">
              <w:rPr>
                <w:b/>
                <w:sz w:val="20"/>
                <w:szCs w:val="20"/>
              </w:rPr>
              <w:t>«</w:t>
            </w:r>
            <w:r w:rsidR="00745D0F" w:rsidRPr="0087554D">
              <w:rPr>
                <w:b/>
                <w:sz w:val="20"/>
                <w:szCs w:val="20"/>
              </w:rPr>
              <w:t>ВВЕДЕНСКОЕ</w:t>
            </w:r>
            <w:r w:rsidRPr="0087554D">
              <w:rPr>
                <w:b/>
                <w:sz w:val="20"/>
                <w:szCs w:val="20"/>
              </w:rPr>
              <w:t>»</w:t>
            </w:r>
            <w:r w:rsidR="00562C27" w:rsidRPr="0087554D">
              <w:rPr>
                <w:b/>
                <w:sz w:val="20"/>
                <w:szCs w:val="20"/>
              </w:rPr>
              <w:t xml:space="preserve"> </w:t>
            </w:r>
          </w:p>
          <w:p w:rsidR="00E36DDA" w:rsidRPr="0087554D" w:rsidRDefault="00562C27" w:rsidP="00456CD1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(бывший санаторий «Звенигород»)</w:t>
            </w:r>
          </w:p>
        </w:tc>
        <w:tc>
          <w:tcPr>
            <w:tcW w:w="5103" w:type="dxa"/>
          </w:tcPr>
          <w:p w:rsidR="00D7492E" w:rsidRPr="0087554D" w:rsidRDefault="00E36DDA" w:rsidP="00E36DDA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Московская область, </w:t>
            </w:r>
            <w:r w:rsidR="00D7492E" w:rsidRPr="0087554D">
              <w:rPr>
                <w:sz w:val="20"/>
                <w:szCs w:val="20"/>
              </w:rPr>
              <w:t xml:space="preserve">Одинцовский г.о, </w:t>
            </w:r>
          </w:p>
          <w:p w:rsidR="00D7492E" w:rsidRPr="0087554D" w:rsidRDefault="00562C27" w:rsidP="00E36DDA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г. Звенигород, </w:t>
            </w:r>
            <w:r w:rsidR="00D7492E" w:rsidRPr="0087554D">
              <w:rPr>
                <w:sz w:val="20"/>
                <w:szCs w:val="20"/>
              </w:rPr>
              <w:t>Луцинское шоссе</w:t>
            </w:r>
            <w:r w:rsidR="00E36DDA" w:rsidRPr="0087554D">
              <w:rPr>
                <w:sz w:val="20"/>
                <w:szCs w:val="20"/>
              </w:rPr>
              <w:t>,</w:t>
            </w:r>
            <w:r w:rsidR="00D7492E" w:rsidRPr="0087554D">
              <w:rPr>
                <w:sz w:val="20"/>
                <w:szCs w:val="20"/>
              </w:rPr>
              <w:t xml:space="preserve"> д.2, стр.18</w:t>
            </w:r>
            <w:r w:rsidR="00E36DDA" w:rsidRPr="0087554D">
              <w:rPr>
                <w:sz w:val="20"/>
                <w:szCs w:val="20"/>
              </w:rPr>
              <w:t xml:space="preserve"> </w:t>
            </w:r>
          </w:p>
          <w:p w:rsidR="00E36DDA" w:rsidRPr="0087554D" w:rsidRDefault="00E36DDA" w:rsidP="00E36DDA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т</w:t>
            </w:r>
            <w:r w:rsidR="00D7492E" w:rsidRPr="0087554D">
              <w:rPr>
                <w:sz w:val="20"/>
                <w:szCs w:val="20"/>
              </w:rPr>
              <w:t>ел</w:t>
            </w:r>
            <w:r w:rsidRPr="0087554D">
              <w:rPr>
                <w:sz w:val="20"/>
                <w:szCs w:val="20"/>
              </w:rPr>
              <w:t>. 992-41-34; 992-41-33</w:t>
            </w:r>
          </w:p>
          <w:p w:rsidR="00E36DDA" w:rsidRPr="0087554D" w:rsidRDefault="00E36DDA" w:rsidP="00E36DDA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т</w:t>
            </w:r>
            <w:r w:rsidR="00D7492E" w:rsidRPr="0087554D">
              <w:rPr>
                <w:sz w:val="20"/>
                <w:szCs w:val="20"/>
              </w:rPr>
              <w:t>ел</w:t>
            </w:r>
            <w:r w:rsidRPr="0087554D">
              <w:rPr>
                <w:sz w:val="20"/>
                <w:szCs w:val="20"/>
              </w:rPr>
              <w:t>. 992-41-80 (директор)</w:t>
            </w:r>
          </w:p>
        </w:tc>
      </w:tr>
      <w:tr w:rsidR="00E36DDA" w:rsidRPr="0087554D" w:rsidTr="00CF109A">
        <w:trPr>
          <w:trHeight w:val="75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DA" w:rsidRPr="0087554D" w:rsidRDefault="00E36DDA" w:rsidP="00E36DDA">
            <w:pPr>
              <w:rPr>
                <w:sz w:val="20"/>
                <w:szCs w:val="20"/>
              </w:rPr>
            </w:pPr>
          </w:p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Пансионат </w:t>
            </w:r>
            <w:r w:rsidRPr="0087554D">
              <w:rPr>
                <w:b/>
                <w:sz w:val="20"/>
                <w:szCs w:val="20"/>
              </w:rPr>
              <w:t>«ИЗУМРУД»</w:t>
            </w:r>
          </w:p>
          <w:p w:rsidR="00E36DDA" w:rsidRPr="0087554D" w:rsidRDefault="00E36DDA" w:rsidP="00E36DD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2D1E" w:rsidRPr="0087554D" w:rsidRDefault="00E36DDA" w:rsidP="00E36DDA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Краснодарский край, г. Сочи, </w:t>
            </w:r>
            <w:r w:rsidR="00332D1E" w:rsidRPr="0087554D">
              <w:rPr>
                <w:sz w:val="20"/>
                <w:szCs w:val="20"/>
              </w:rPr>
              <w:t xml:space="preserve">Адлерский район, </w:t>
            </w:r>
            <w:r w:rsidRPr="0087554D">
              <w:rPr>
                <w:sz w:val="20"/>
                <w:szCs w:val="20"/>
              </w:rPr>
              <w:t xml:space="preserve">ул. Ленина, д.278а, </w:t>
            </w:r>
          </w:p>
          <w:p w:rsidR="00E36DDA" w:rsidRPr="0087554D" w:rsidRDefault="00E36DDA" w:rsidP="00E36DDA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>код 8-8622 т</w:t>
            </w:r>
            <w:r w:rsidR="00D7492E" w:rsidRPr="0087554D">
              <w:rPr>
                <w:sz w:val="20"/>
                <w:szCs w:val="20"/>
              </w:rPr>
              <w:t>ел</w:t>
            </w:r>
            <w:r w:rsidRPr="0087554D">
              <w:rPr>
                <w:sz w:val="20"/>
                <w:szCs w:val="20"/>
              </w:rPr>
              <w:t>.</w:t>
            </w:r>
            <w:r w:rsidR="00D7492E" w:rsidRPr="0087554D">
              <w:rPr>
                <w:sz w:val="20"/>
                <w:szCs w:val="20"/>
              </w:rPr>
              <w:t xml:space="preserve"> </w:t>
            </w:r>
            <w:r w:rsidRPr="0087554D">
              <w:rPr>
                <w:sz w:val="20"/>
                <w:szCs w:val="20"/>
              </w:rPr>
              <w:t>46-01-63 (директор)</w:t>
            </w:r>
          </w:p>
        </w:tc>
      </w:tr>
      <w:tr w:rsidR="00E36DDA" w:rsidRPr="0087554D" w:rsidTr="00CF109A">
        <w:trPr>
          <w:trHeight w:val="645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36DDA" w:rsidRPr="0087554D" w:rsidRDefault="00E36DDA" w:rsidP="00E36DDA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База отдыха </w:t>
            </w:r>
            <w:r w:rsidRPr="0087554D">
              <w:rPr>
                <w:b/>
                <w:sz w:val="20"/>
                <w:szCs w:val="20"/>
              </w:rPr>
              <w:t>«АДЛЕР»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24201" w:rsidRPr="00324201" w:rsidRDefault="00324201" w:rsidP="00324201">
            <w:pPr>
              <w:rPr>
                <w:sz w:val="20"/>
                <w:szCs w:val="20"/>
              </w:rPr>
            </w:pPr>
            <w:r w:rsidRPr="00324201">
              <w:rPr>
                <w:sz w:val="20"/>
                <w:szCs w:val="20"/>
              </w:rPr>
              <w:t>Краснодарский край, федеральная территория Сириус,</w:t>
            </w:r>
          </w:p>
          <w:p w:rsidR="00324201" w:rsidRPr="00324201" w:rsidRDefault="00324201" w:rsidP="00324201">
            <w:pPr>
              <w:rPr>
                <w:sz w:val="20"/>
                <w:szCs w:val="20"/>
              </w:rPr>
            </w:pPr>
            <w:r w:rsidRPr="00324201">
              <w:rPr>
                <w:sz w:val="20"/>
                <w:szCs w:val="20"/>
              </w:rPr>
              <w:t>поселок городского типа Сириус,</w:t>
            </w:r>
          </w:p>
          <w:p w:rsidR="00324201" w:rsidRDefault="00324201" w:rsidP="00324201">
            <w:pPr>
              <w:rPr>
                <w:sz w:val="20"/>
                <w:szCs w:val="20"/>
              </w:rPr>
            </w:pPr>
            <w:r w:rsidRPr="00324201">
              <w:rPr>
                <w:sz w:val="20"/>
                <w:szCs w:val="20"/>
              </w:rPr>
              <w:t>ул. Цимлянская, д. 12, стр. 14</w:t>
            </w:r>
            <w:r w:rsidRPr="0087554D">
              <w:rPr>
                <w:sz w:val="20"/>
                <w:szCs w:val="20"/>
              </w:rPr>
              <w:t xml:space="preserve"> </w:t>
            </w:r>
          </w:p>
          <w:p w:rsidR="00324201" w:rsidRPr="0087554D" w:rsidRDefault="00324201" w:rsidP="00324201">
            <w:pPr>
              <w:rPr>
                <w:sz w:val="20"/>
                <w:szCs w:val="20"/>
              </w:rPr>
            </w:pPr>
            <w:r w:rsidRPr="0087554D">
              <w:rPr>
                <w:sz w:val="20"/>
                <w:szCs w:val="20"/>
              </w:rPr>
              <w:t xml:space="preserve">код 8-8622 тел. 46-01-69 </w:t>
            </w:r>
          </w:p>
        </w:tc>
      </w:tr>
    </w:tbl>
    <w:p w:rsidR="00E36DDA" w:rsidRPr="0087554D" w:rsidRDefault="00E36DDA" w:rsidP="00E36DDA">
      <w:pPr>
        <w:ind w:firstLine="709"/>
        <w:jc w:val="both"/>
        <w:rPr>
          <w:sz w:val="20"/>
          <w:szCs w:val="20"/>
        </w:rPr>
      </w:pPr>
    </w:p>
    <w:p w:rsidR="00745D0F" w:rsidRPr="0087554D" w:rsidRDefault="00745D0F" w:rsidP="00E36DDA">
      <w:pPr>
        <w:ind w:firstLine="709"/>
        <w:jc w:val="both"/>
        <w:rPr>
          <w:sz w:val="20"/>
          <w:szCs w:val="20"/>
        </w:rPr>
      </w:pPr>
    </w:p>
    <w:tbl>
      <w:tblPr>
        <w:tblW w:w="10552" w:type="dxa"/>
        <w:tblLook w:val="00A0" w:firstRow="1" w:lastRow="0" w:firstColumn="1" w:lastColumn="0" w:noHBand="0" w:noVBand="0"/>
      </w:tblPr>
      <w:tblGrid>
        <w:gridCol w:w="5333"/>
        <w:gridCol w:w="5219"/>
      </w:tblGrid>
      <w:tr w:rsidR="00E36DDA" w:rsidRPr="0087554D" w:rsidTr="00A84353">
        <w:trPr>
          <w:trHeight w:val="285"/>
        </w:trPr>
        <w:tc>
          <w:tcPr>
            <w:tcW w:w="5333" w:type="dxa"/>
          </w:tcPr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5219" w:type="dxa"/>
          </w:tcPr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Агент:</w:t>
            </w:r>
          </w:p>
        </w:tc>
      </w:tr>
      <w:tr w:rsidR="00E36DDA" w:rsidRPr="0087554D" w:rsidTr="00A84353">
        <w:trPr>
          <w:trHeight w:val="285"/>
        </w:trPr>
        <w:tc>
          <w:tcPr>
            <w:tcW w:w="5333" w:type="dxa"/>
          </w:tcPr>
          <w:p w:rsidR="00E36DDA" w:rsidRDefault="00E36DDA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1D19EA" w:rsidRPr="0087554D" w:rsidRDefault="001D19EA" w:rsidP="001D19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AA184C" w:rsidRDefault="00AA184C" w:rsidP="001D19EA">
            <w:pPr>
              <w:jc w:val="both"/>
              <w:rPr>
                <w:b/>
                <w:sz w:val="20"/>
                <w:szCs w:val="20"/>
              </w:rPr>
            </w:pPr>
          </w:p>
          <w:p w:rsidR="00AA184C" w:rsidRDefault="00AA184C" w:rsidP="001D19EA">
            <w:pPr>
              <w:jc w:val="both"/>
              <w:rPr>
                <w:b/>
                <w:sz w:val="20"/>
                <w:szCs w:val="20"/>
              </w:rPr>
            </w:pPr>
          </w:p>
          <w:p w:rsidR="001D19EA" w:rsidRDefault="001D19EA" w:rsidP="001D19EA">
            <w:pPr>
              <w:jc w:val="both"/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_____</w:t>
            </w:r>
            <w:r w:rsidRPr="0087554D">
              <w:rPr>
                <w:b/>
                <w:sz w:val="20"/>
                <w:szCs w:val="20"/>
              </w:rPr>
              <w:t xml:space="preserve">___ </w:t>
            </w:r>
            <w:r>
              <w:rPr>
                <w:b/>
                <w:sz w:val="20"/>
                <w:szCs w:val="20"/>
              </w:rPr>
              <w:t>Е.Б. Ачалова</w:t>
            </w:r>
          </w:p>
          <w:p w:rsidR="001D19EA" w:rsidRPr="0087554D" w:rsidRDefault="001D19EA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E36DDA" w:rsidRPr="0087554D" w:rsidRDefault="001D19EA" w:rsidP="00E36DDA">
            <w:pPr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19" w:type="dxa"/>
          </w:tcPr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</w:p>
          <w:p w:rsidR="001D19EA" w:rsidRDefault="001D19EA" w:rsidP="00E36D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A184C" w:rsidRDefault="00AA184C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AA184C" w:rsidRDefault="00AA184C" w:rsidP="00E36DDA">
            <w:pPr>
              <w:jc w:val="both"/>
              <w:rPr>
                <w:b/>
                <w:sz w:val="20"/>
                <w:szCs w:val="20"/>
              </w:rPr>
            </w:pPr>
          </w:p>
          <w:p w:rsidR="00E36DDA" w:rsidRPr="0087554D" w:rsidRDefault="001D19EA" w:rsidP="00E36D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  ______________ </w:t>
            </w:r>
          </w:p>
          <w:p w:rsidR="001D19EA" w:rsidRDefault="001D19EA" w:rsidP="00E36DDA">
            <w:pPr>
              <w:rPr>
                <w:b/>
                <w:sz w:val="20"/>
                <w:szCs w:val="20"/>
              </w:rPr>
            </w:pPr>
          </w:p>
          <w:p w:rsidR="00E36DDA" w:rsidRPr="0087554D" w:rsidRDefault="00E36DDA" w:rsidP="00E36DDA">
            <w:pPr>
              <w:rPr>
                <w:b/>
                <w:sz w:val="20"/>
                <w:szCs w:val="20"/>
              </w:rPr>
            </w:pPr>
            <w:r w:rsidRPr="0087554D">
              <w:rPr>
                <w:b/>
                <w:sz w:val="20"/>
                <w:szCs w:val="20"/>
              </w:rPr>
              <w:t>м.п.</w:t>
            </w:r>
          </w:p>
        </w:tc>
      </w:tr>
    </w:tbl>
    <w:p w:rsidR="004F0639" w:rsidRPr="0087554D" w:rsidRDefault="004F0639">
      <w:pPr>
        <w:rPr>
          <w:sz w:val="20"/>
          <w:szCs w:val="20"/>
        </w:rPr>
      </w:pPr>
    </w:p>
    <w:p w:rsidR="00D80316" w:rsidRPr="0087554D" w:rsidRDefault="00D80316">
      <w:pPr>
        <w:rPr>
          <w:sz w:val="20"/>
          <w:szCs w:val="20"/>
        </w:rPr>
      </w:pPr>
    </w:p>
    <w:sectPr w:rsidR="00D80316" w:rsidRPr="0087554D" w:rsidSect="00CF1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9E0"/>
    <w:multiLevelType w:val="hybridMultilevel"/>
    <w:tmpl w:val="4F70E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423CF"/>
    <w:multiLevelType w:val="multilevel"/>
    <w:tmpl w:val="5F9ECB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cs="Times New Roman" w:hint="default"/>
      </w:rPr>
    </w:lvl>
  </w:abstractNum>
  <w:abstractNum w:abstractNumId="2" w15:restartNumberingAfterBreak="0">
    <w:nsid w:val="31BF30CE"/>
    <w:multiLevelType w:val="hybridMultilevel"/>
    <w:tmpl w:val="A77C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D6D"/>
    <w:multiLevelType w:val="hybridMultilevel"/>
    <w:tmpl w:val="68842DE6"/>
    <w:lvl w:ilvl="0" w:tplc="8028F8D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D11BB2"/>
    <w:multiLevelType w:val="hybridMultilevel"/>
    <w:tmpl w:val="C422F86C"/>
    <w:lvl w:ilvl="0" w:tplc="097EA44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C11F19"/>
    <w:multiLevelType w:val="hybridMultilevel"/>
    <w:tmpl w:val="4F3C2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330EF2"/>
    <w:multiLevelType w:val="multilevel"/>
    <w:tmpl w:val="1A7A3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1"/>
    <w:rsid w:val="00006434"/>
    <w:rsid w:val="0002172E"/>
    <w:rsid w:val="00026C25"/>
    <w:rsid w:val="00044C41"/>
    <w:rsid w:val="00061670"/>
    <w:rsid w:val="00082D23"/>
    <w:rsid w:val="00082DFF"/>
    <w:rsid w:val="00087FDC"/>
    <w:rsid w:val="000909B9"/>
    <w:rsid w:val="000968CB"/>
    <w:rsid w:val="000A6618"/>
    <w:rsid w:val="000C0DF6"/>
    <w:rsid w:val="000D7691"/>
    <w:rsid w:val="000E735D"/>
    <w:rsid w:val="000F25E4"/>
    <w:rsid w:val="000F3FAD"/>
    <w:rsid w:val="000F77EA"/>
    <w:rsid w:val="00101BC8"/>
    <w:rsid w:val="0010546E"/>
    <w:rsid w:val="0012567F"/>
    <w:rsid w:val="0014184E"/>
    <w:rsid w:val="00163AA9"/>
    <w:rsid w:val="00173ABB"/>
    <w:rsid w:val="001A01E2"/>
    <w:rsid w:val="001A23D1"/>
    <w:rsid w:val="001A61C0"/>
    <w:rsid w:val="001A7C17"/>
    <w:rsid w:val="001B457E"/>
    <w:rsid w:val="001C662E"/>
    <w:rsid w:val="001D19EA"/>
    <w:rsid w:val="00204262"/>
    <w:rsid w:val="0021529E"/>
    <w:rsid w:val="002240BC"/>
    <w:rsid w:val="00241E24"/>
    <w:rsid w:val="00253A1F"/>
    <w:rsid w:val="00254DEC"/>
    <w:rsid w:val="00260DBB"/>
    <w:rsid w:val="0028106B"/>
    <w:rsid w:val="0028646A"/>
    <w:rsid w:val="002A592D"/>
    <w:rsid w:val="002B1570"/>
    <w:rsid w:val="002B7AA5"/>
    <w:rsid w:val="002E0BDD"/>
    <w:rsid w:val="002E5FFD"/>
    <w:rsid w:val="002E6AE0"/>
    <w:rsid w:val="003004B4"/>
    <w:rsid w:val="00304A81"/>
    <w:rsid w:val="00324201"/>
    <w:rsid w:val="00324C72"/>
    <w:rsid w:val="003314A5"/>
    <w:rsid w:val="00332D1E"/>
    <w:rsid w:val="00335758"/>
    <w:rsid w:val="003373CC"/>
    <w:rsid w:val="003561B2"/>
    <w:rsid w:val="00364010"/>
    <w:rsid w:val="003676DF"/>
    <w:rsid w:val="003805CF"/>
    <w:rsid w:val="00385331"/>
    <w:rsid w:val="00386D42"/>
    <w:rsid w:val="0038709C"/>
    <w:rsid w:val="003A67C7"/>
    <w:rsid w:val="003B5302"/>
    <w:rsid w:val="003B74F9"/>
    <w:rsid w:val="003C05A2"/>
    <w:rsid w:val="003D7A9E"/>
    <w:rsid w:val="003E5501"/>
    <w:rsid w:val="003F1FF6"/>
    <w:rsid w:val="004102D6"/>
    <w:rsid w:val="00416605"/>
    <w:rsid w:val="00442365"/>
    <w:rsid w:val="00447A32"/>
    <w:rsid w:val="00456CD1"/>
    <w:rsid w:val="00470B8D"/>
    <w:rsid w:val="00471B00"/>
    <w:rsid w:val="00495A1F"/>
    <w:rsid w:val="004A4AB8"/>
    <w:rsid w:val="004A5F37"/>
    <w:rsid w:val="004C4904"/>
    <w:rsid w:val="004D0390"/>
    <w:rsid w:val="004D3106"/>
    <w:rsid w:val="004E0EFF"/>
    <w:rsid w:val="004E38FD"/>
    <w:rsid w:val="004F0639"/>
    <w:rsid w:val="00511FA7"/>
    <w:rsid w:val="00525D7D"/>
    <w:rsid w:val="005265DC"/>
    <w:rsid w:val="005467FA"/>
    <w:rsid w:val="00562C27"/>
    <w:rsid w:val="00562D9E"/>
    <w:rsid w:val="00574FF9"/>
    <w:rsid w:val="00587FD8"/>
    <w:rsid w:val="005C20B5"/>
    <w:rsid w:val="005D5E2C"/>
    <w:rsid w:val="005E3F6E"/>
    <w:rsid w:val="0061364F"/>
    <w:rsid w:val="00633715"/>
    <w:rsid w:val="00640030"/>
    <w:rsid w:val="00641263"/>
    <w:rsid w:val="0064318F"/>
    <w:rsid w:val="00644AB4"/>
    <w:rsid w:val="00673E6F"/>
    <w:rsid w:val="00676687"/>
    <w:rsid w:val="006813BD"/>
    <w:rsid w:val="00682D2B"/>
    <w:rsid w:val="00686908"/>
    <w:rsid w:val="0069407E"/>
    <w:rsid w:val="00695406"/>
    <w:rsid w:val="006972DD"/>
    <w:rsid w:val="006B186C"/>
    <w:rsid w:val="006B7391"/>
    <w:rsid w:val="006D0169"/>
    <w:rsid w:val="006D0E57"/>
    <w:rsid w:val="006D18E9"/>
    <w:rsid w:val="006F3D18"/>
    <w:rsid w:val="00722A0D"/>
    <w:rsid w:val="00725CB2"/>
    <w:rsid w:val="00733D15"/>
    <w:rsid w:val="00737D39"/>
    <w:rsid w:val="00745D0F"/>
    <w:rsid w:val="007536AA"/>
    <w:rsid w:val="007567EC"/>
    <w:rsid w:val="00780054"/>
    <w:rsid w:val="007814BF"/>
    <w:rsid w:val="00784931"/>
    <w:rsid w:val="00790240"/>
    <w:rsid w:val="0079206F"/>
    <w:rsid w:val="0079365A"/>
    <w:rsid w:val="007A1B55"/>
    <w:rsid w:val="007A400F"/>
    <w:rsid w:val="007A428F"/>
    <w:rsid w:val="007C11C1"/>
    <w:rsid w:val="007C2305"/>
    <w:rsid w:val="007E6875"/>
    <w:rsid w:val="007F6906"/>
    <w:rsid w:val="008101DA"/>
    <w:rsid w:val="00812FAD"/>
    <w:rsid w:val="00813418"/>
    <w:rsid w:val="008144C1"/>
    <w:rsid w:val="00824B60"/>
    <w:rsid w:val="008347A7"/>
    <w:rsid w:val="00862DF8"/>
    <w:rsid w:val="00866168"/>
    <w:rsid w:val="00873F4F"/>
    <w:rsid w:val="0087554D"/>
    <w:rsid w:val="00880E19"/>
    <w:rsid w:val="00886C26"/>
    <w:rsid w:val="008871FB"/>
    <w:rsid w:val="008A6A17"/>
    <w:rsid w:val="008B77A3"/>
    <w:rsid w:val="008C23BE"/>
    <w:rsid w:val="008C7E89"/>
    <w:rsid w:val="008E2115"/>
    <w:rsid w:val="008E7B4F"/>
    <w:rsid w:val="008F2BE5"/>
    <w:rsid w:val="009069DB"/>
    <w:rsid w:val="0096718C"/>
    <w:rsid w:val="00975288"/>
    <w:rsid w:val="00985825"/>
    <w:rsid w:val="009D3CA8"/>
    <w:rsid w:val="009D6EA4"/>
    <w:rsid w:val="009E1849"/>
    <w:rsid w:val="009F0A7D"/>
    <w:rsid w:val="00A00033"/>
    <w:rsid w:val="00A122BC"/>
    <w:rsid w:val="00A14749"/>
    <w:rsid w:val="00A20D9A"/>
    <w:rsid w:val="00A254A9"/>
    <w:rsid w:val="00A34509"/>
    <w:rsid w:val="00A438D2"/>
    <w:rsid w:val="00A54717"/>
    <w:rsid w:val="00A55195"/>
    <w:rsid w:val="00A650C6"/>
    <w:rsid w:val="00A84353"/>
    <w:rsid w:val="00A95C46"/>
    <w:rsid w:val="00AA184C"/>
    <w:rsid w:val="00AA4531"/>
    <w:rsid w:val="00AB3B7C"/>
    <w:rsid w:val="00AD2387"/>
    <w:rsid w:val="00AD3B95"/>
    <w:rsid w:val="00AE6719"/>
    <w:rsid w:val="00B0021B"/>
    <w:rsid w:val="00B0461C"/>
    <w:rsid w:val="00B227CE"/>
    <w:rsid w:val="00B3065D"/>
    <w:rsid w:val="00B46BC5"/>
    <w:rsid w:val="00B5049B"/>
    <w:rsid w:val="00B60F15"/>
    <w:rsid w:val="00B67A67"/>
    <w:rsid w:val="00B941D2"/>
    <w:rsid w:val="00BA1479"/>
    <w:rsid w:val="00BA1A37"/>
    <w:rsid w:val="00BB5790"/>
    <w:rsid w:val="00BD3DF7"/>
    <w:rsid w:val="00C039EB"/>
    <w:rsid w:val="00C11822"/>
    <w:rsid w:val="00C11911"/>
    <w:rsid w:val="00C179E8"/>
    <w:rsid w:val="00C30B5C"/>
    <w:rsid w:val="00C4369D"/>
    <w:rsid w:val="00C441A7"/>
    <w:rsid w:val="00C55D02"/>
    <w:rsid w:val="00C70362"/>
    <w:rsid w:val="00C70A50"/>
    <w:rsid w:val="00C80367"/>
    <w:rsid w:val="00C937D3"/>
    <w:rsid w:val="00CC5B05"/>
    <w:rsid w:val="00CD0069"/>
    <w:rsid w:val="00CF109A"/>
    <w:rsid w:val="00CF3B8B"/>
    <w:rsid w:val="00CF5184"/>
    <w:rsid w:val="00CF6C94"/>
    <w:rsid w:val="00CF7721"/>
    <w:rsid w:val="00D11E82"/>
    <w:rsid w:val="00D1786E"/>
    <w:rsid w:val="00D20607"/>
    <w:rsid w:val="00D213A1"/>
    <w:rsid w:val="00D3084B"/>
    <w:rsid w:val="00D30C2E"/>
    <w:rsid w:val="00D50453"/>
    <w:rsid w:val="00D52C4A"/>
    <w:rsid w:val="00D648D6"/>
    <w:rsid w:val="00D721C7"/>
    <w:rsid w:val="00D7492E"/>
    <w:rsid w:val="00D80316"/>
    <w:rsid w:val="00D9138E"/>
    <w:rsid w:val="00DA21E7"/>
    <w:rsid w:val="00DB2FB4"/>
    <w:rsid w:val="00DC7D3F"/>
    <w:rsid w:val="00DF674D"/>
    <w:rsid w:val="00DF6947"/>
    <w:rsid w:val="00DF7D01"/>
    <w:rsid w:val="00E05C91"/>
    <w:rsid w:val="00E06FAF"/>
    <w:rsid w:val="00E32BF6"/>
    <w:rsid w:val="00E35AA8"/>
    <w:rsid w:val="00E36AE2"/>
    <w:rsid w:val="00E36DDA"/>
    <w:rsid w:val="00E44240"/>
    <w:rsid w:val="00E8128A"/>
    <w:rsid w:val="00E96A0E"/>
    <w:rsid w:val="00EB72F5"/>
    <w:rsid w:val="00EC176D"/>
    <w:rsid w:val="00ED1BC0"/>
    <w:rsid w:val="00ED1BFB"/>
    <w:rsid w:val="00ED6DAF"/>
    <w:rsid w:val="00EE6CE1"/>
    <w:rsid w:val="00EE6D56"/>
    <w:rsid w:val="00F01EB2"/>
    <w:rsid w:val="00F02A6A"/>
    <w:rsid w:val="00F160BD"/>
    <w:rsid w:val="00F20D04"/>
    <w:rsid w:val="00F21309"/>
    <w:rsid w:val="00F229E5"/>
    <w:rsid w:val="00F24DA6"/>
    <w:rsid w:val="00F27F4A"/>
    <w:rsid w:val="00F345FD"/>
    <w:rsid w:val="00F475A7"/>
    <w:rsid w:val="00F6385F"/>
    <w:rsid w:val="00F70754"/>
    <w:rsid w:val="00F91FA5"/>
    <w:rsid w:val="00F93A0A"/>
    <w:rsid w:val="00FA5745"/>
    <w:rsid w:val="00FB028F"/>
    <w:rsid w:val="00FB3836"/>
    <w:rsid w:val="00FD0A47"/>
    <w:rsid w:val="00FD30B2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8084-A8D9-404D-948E-B070D65A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F6C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C94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F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C9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F6C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C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6C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1B00"/>
    <w:pPr>
      <w:ind w:left="720"/>
      <w:contextualSpacing/>
    </w:pPr>
  </w:style>
  <w:style w:type="character" w:styleId="ab">
    <w:name w:val="Hyperlink"/>
    <w:uiPriority w:val="99"/>
    <w:unhideWhenUsed/>
    <w:rsid w:val="00AE6719"/>
    <w:rPr>
      <w:color w:val="0000FF"/>
      <w:u w:val="single"/>
    </w:rPr>
  </w:style>
  <w:style w:type="paragraph" w:styleId="ac">
    <w:name w:val="Revision"/>
    <w:hidden/>
    <w:uiPriority w:val="99"/>
    <w:semiHidden/>
    <w:rsid w:val="00B941D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F6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p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14A2-26AB-44E7-BEF0-70E2FC2A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21104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https://gupmc.ru/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 Светлана Анатольевна</dc:creator>
  <cp:keywords/>
  <cp:lastModifiedBy>Грезин Ярослав Михайлович</cp:lastModifiedBy>
  <cp:revision>2</cp:revision>
  <cp:lastPrinted>2022-09-19T08:52:00Z</cp:lastPrinted>
  <dcterms:created xsi:type="dcterms:W3CDTF">2023-10-24T12:30:00Z</dcterms:created>
  <dcterms:modified xsi:type="dcterms:W3CDTF">2023-10-24T12:30:00Z</dcterms:modified>
</cp:coreProperties>
</file>